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D1E2A" w14:textId="77777777" w:rsidR="00E444D3" w:rsidRDefault="00137B6A" w:rsidP="00CE072C">
      <w:pPr>
        <w:tabs>
          <w:tab w:val="left" w:pos="1470"/>
        </w:tabs>
        <w:spacing w:line="480" w:lineRule="auto"/>
      </w:pPr>
      <w:bookmarkStart w:id="0" w:name="_GoBack"/>
      <w:bookmarkEnd w:id="0"/>
      <w:r>
        <w:t>Student’s Name</w:t>
      </w:r>
    </w:p>
    <w:p w14:paraId="08AAFC4D" w14:textId="77777777" w:rsidR="00980055" w:rsidRDefault="00137B6A" w:rsidP="00CE072C">
      <w:pPr>
        <w:tabs>
          <w:tab w:val="left" w:pos="1470"/>
        </w:tabs>
        <w:spacing w:line="480" w:lineRule="auto"/>
      </w:pPr>
      <w:r>
        <w:t>Professor’s Name</w:t>
      </w:r>
    </w:p>
    <w:p w14:paraId="229DD94C" w14:textId="77777777" w:rsidR="00980055" w:rsidRDefault="00137B6A" w:rsidP="00CE072C">
      <w:pPr>
        <w:tabs>
          <w:tab w:val="left" w:pos="1470"/>
        </w:tabs>
        <w:spacing w:line="480" w:lineRule="auto"/>
      </w:pPr>
      <w:r>
        <w:t>Course</w:t>
      </w:r>
    </w:p>
    <w:p w14:paraId="1CA60719" w14:textId="77777777" w:rsidR="00980055" w:rsidRPr="00F409C3" w:rsidRDefault="00137B6A" w:rsidP="00CE072C">
      <w:pPr>
        <w:tabs>
          <w:tab w:val="left" w:pos="1470"/>
        </w:tabs>
        <w:spacing w:line="480" w:lineRule="auto"/>
      </w:pPr>
      <w:r>
        <w:t>Date of Submission</w:t>
      </w:r>
    </w:p>
    <w:p w14:paraId="286B1B0B" w14:textId="77777777" w:rsidR="00E444D3" w:rsidRPr="00F409C3" w:rsidRDefault="00137B6A" w:rsidP="00CE072C">
      <w:pPr>
        <w:tabs>
          <w:tab w:val="left" w:pos="1470"/>
        </w:tabs>
        <w:spacing w:line="480" w:lineRule="auto"/>
        <w:jc w:val="center"/>
        <w:rPr>
          <w:b/>
        </w:rPr>
      </w:pPr>
      <w:r w:rsidRPr="00F409C3">
        <w:rPr>
          <w:b/>
        </w:rPr>
        <w:t>Research Proposal: The Death Penalty Debate</w:t>
      </w:r>
    </w:p>
    <w:p w14:paraId="2FF945BC" w14:textId="77777777" w:rsidR="004741F9" w:rsidRPr="00F409C3" w:rsidRDefault="00137B6A" w:rsidP="00CE072C">
      <w:pPr>
        <w:tabs>
          <w:tab w:val="left" w:pos="1470"/>
        </w:tabs>
        <w:spacing w:line="480" w:lineRule="auto"/>
        <w:jc w:val="center"/>
        <w:rPr>
          <w:b/>
        </w:rPr>
      </w:pPr>
      <w:r w:rsidRPr="00F409C3">
        <w:rPr>
          <w:b/>
        </w:rPr>
        <w:t>Introduction</w:t>
      </w:r>
    </w:p>
    <w:p w14:paraId="08F4F921" w14:textId="77777777" w:rsidR="002C3734" w:rsidRDefault="00137B6A" w:rsidP="00CE072C">
      <w:pPr>
        <w:tabs>
          <w:tab w:val="left" w:pos="1470"/>
        </w:tabs>
        <w:spacing w:after="240" w:line="480" w:lineRule="auto"/>
        <w:ind w:firstLine="720"/>
      </w:pPr>
      <w:r>
        <w:t xml:space="preserve">Thousands of individuals are condemned to death annually in nations where the death penalty is still in practice. Today, the death penalty </w:t>
      </w:r>
      <w:r>
        <w:t>is still predominant in most parts of the world, particularly in the Middle East, North Africa, and Asia with prominent nations comprising India, Iraq, Bangladesh, U.S.A, Pakistan, and Egypt. As at April 1st, 2016, over 103 countries had obliterated capita</w:t>
      </w:r>
      <w:r>
        <w:t>l punishment for all delinquencies; 6 have eradicated capital punishment for ordinary crimes only, and another 31 countries have not used the death penalty for almost a decade. Conversely, 58 nations retain capital punishment actively. According to Amnesty</w:t>
      </w:r>
      <w:r>
        <w:t xml:space="preserve"> International 2015, the numbers of executions increased by 54%, with no less than 573 more individuals killed than in the previous year.</w:t>
      </w:r>
    </w:p>
    <w:p w14:paraId="39062F2F" w14:textId="77777777" w:rsidR="002C3734" w:rsidRDefault="00137B6A" w:rsidP="00CE072C">
      <w:pPr>
        <w:tabs>
          <w:tab w:val="left" w:pos="1470"/>
        </w:tabs>
        <w:spacing w:after="240" w:line="480" w:lineRule="auto"/>
        <w:ind w:firstLine="720"/>
      </w:pPr>
      <w:r>
        <w:t>The death penalty code has been a punishment mode since time immemorial, and the arguments for and against the death p</w:t>
      </w:r>
      <w:r>
        <w:t>enalty have not altered much over time. Crimes and punishment mode correlate to the prevailing culture and civilization mode from which t</w:t>
      </w:r>
      <w:r w:rsidR="001E4B29">
        <w:t>hey materialize (Berlatsky 22</w:t>
      </w:r>
      <w:r>
        <w:t>).</w:t>
      </w:r>
      <w:r w:rsidR="00334ED3">
        <w:t xml:space="preserve"> </w:t>
      </w:r>
      <w:r>
        <w:t>The argumentative essay in favor of the death penalty sheds light on why the death pena</w:t>
      </w:r>
      <w:r>
        <w:t xml:space="preserve">lty should not be abolished in the U.S.A as it is unequivocally necessary. The punishment deters murder cases and offers the only fair punishment for crimes that are without equivalent. </w:t>
      </w:r>
      <w:r w:rsidR="00334ED3">
        <w:t xml:space="preserve">The essay highlights the </w:t>
      </w:r>
      <w:r w:rsidR="00235575">
        <w:t>significant</w:t>
      </w:r>
      <w:r w:rsidR="00334ED3">
        <w:t xml:space="preserve"> counterarguments </w:t>
      </w:r>
      <w:r w:rsidR="00AA5D04">
        <w:t>to the legalization of</w:t>
      </w:r>
      <w:r w:rsidR="00334ED3">
        <w:t xml:space="preserve"> the death </w:t>
      </w:r>
      <w:r w:rsidR="00334ED3">
        <w:lastRenderedPageBreak/>
        <w:t xml:space="preserve">penalty with the goal of convincing the policy makers </w:t>
      </w:r>
      <w:r w:rsidR="00235575">
        <w:t xml:space="preserve">that </w:t>
      </w:r>
      <w:r w:rsidR="00334ED3">
        <w:t>death penalty should be legalized through</w:t>
      </w:r>
      <w:r w:rsidR="00235575">
        <w:t>out</w:t>
      </w:r>
      <w:r w:rsidR="00334ED3">
        <w:t xml:space="preserve"> the country.</w:t>
      </w:r>
    </w:p>
    <w:p w14:paraId="3D4CE525" w14:textId="77777777" w:rsidR="002C3734" w:rsidRDefault="00137B6A" w:rsidP="00CE072C">
      <w:pPr>
        <w:tabs>
          <w:tab w:val="left" w:pos="1470"/>
        </w:tabs>
        <w:spacing w:after="240" w:line="480" w:lineRule="auto"/>
        <w:jc w:val="center"/>
      </w:pPr>
      <w:r w:rsidRPr="00EE17A7">
        <w:rPr>
          <w:b/>
        </w:rPr>
        <w:t>Counterargument 1:</w:t>
      </w:r>
      <w:r w:rsidRPr="003F2885">
        <w:rPr>
          <w:b/>
        </w:rPr>
        <w:t xml:space="preserve"> Value</w:t>
      </w:r>
      <w:r w:rsidR="00235575" w:rsidRPr="003F2885">
        <w:rPr>
          <w:b/>
        </w:rPr>
        <w:t xml:space="preserve"> of Human </w:t>
      </w:r>
      <w:r w:rsidR="003F2885" w:rsidRPr="003F2885">
        <w:rPr>
          <w:b/>
        </w:rPr>
        <w:t>Life</w:t>
      </w:r>
    </w:p>
    <w:p w14:paraId="49FF8E1D" w14:textId="77777777" w:rsidR="002C3734" w:rsidRDefault="00137B6A" w:rsidP="00CE072C">
      <w:pPr>
        <w:tabs>
          <w:tab w:val="left" w:pos="1470"/>
        </w:tabs>
        <w:spacing w:after="240" w:line="480" w:lineRule="auto"/>
        <w:ind w:firstLine="720"/>
      </w:pPr>
      <w:r>
        <w:t xml:space="preserve">Everyone deliberates that human life is valued and everybody has an absolute right </w:t>
      </w:r>
      <w:r>
        <w:t>to live, even people who commit murder. Thus, sentencing an individual to death and executing them is a violation of their right to live. Individuals who oppose capital punishment accept as true that life is cherished such that even murderers should not be</w:t>
      </w:r>
      <w:r>
        <w:t xml:space="preserve"> dispossessed of their value of living. Also, they consider that the value of the life of the offenders cannot be shattered by their lousy conduct – even though they killed someone. Some opponents do not go that far as they state that life ought to be pres</w:t>
      </w:r>
      <w:r>
        <w:t>erved excluding when there is a valid reason not to, and those in favor of the death penalty are the ones who have to validate their position.</w:t>
      </w:r>
    </w:p>
    <w:p w14:paraId="6BFBC7EC" w14:textId="77777777" w:rsidR="002C3734" w:rsidRDefault="00137B6A" w:rsidP="00CE072C">
      <w:pPr>
        <w:tabs>
          <w:tab w:val="left" w:pos="1470"/>
        </w:tabs>
        <w:spacing w:after="240" w:line="480" w:lineRule="auto"/>
        <w:ind w:firstLine="720"/>
      </w:pPr>
      <w:r>
        <w:t>The right to life counter-argument states that everyone has an absolute human right to life, including the murder</w:t>
      </w:r>
      <w:r>
        <w:t>ers. This is comparable to the 'value of life' argument against capital punishment but advanced from a human rights perspective. An individual can, through their actions, lose their human rights, and in this case, the murderers forfeit their existing right</w:t>
      </w:r>
      <w:r>
        <w:t>s through murderous attacks and the only manner the victims can save their lives is by murdering the attacker. According to the medieval philosopher, Thomas Aquinas, some contexts alter a bad act like murder into good acts like killing to repair the defile</w:t>
      </w:r>
      <w:r>
        <w:t>ment of justice by the individual killed and killing the individual who forfeited the victim’s inherent worth by murder (K</w:t>
      </w:r>
      <w:r w:rsidR="001E4B29">
        <w:t>oritansky 28</w:t>
      </w:r>
      <w:r>
        <w:t>). Thus, if anyone is perilous to the community and is undermining the society through sin, the ideal treatment is to be e</w:t>
      </w:r>
      <w:r>
        <w:t xml:space="preserve">xtolled by execution to preserve the common good. Hence, to kill the person who holds on his true worthiness is fundamentally evil, though it may be reasonable to </w:t>
      </w:r>
      <w:r>
        <w:lastRenderedPageBreak/>
        <w:t>kill the sinner just like killing the beast. Aristotle states that an evil man is deemed wors</w:t>
      </w:r>
      <w:r>
        <w:t>e than beasts and more detrimental (</w:t>
      </w:r>
      <w:r w:rsidR="001E4B29">
        <w:rPr>
          <w:rFonts w:hint="eastAsia"/>
        </w:rPr>
        <w:t>Brugger 54</w:t>
      </w:r>
      <w:r w:rsidRPr="00EE17A7">
        <w:t>)</w:t>
      </w:r>
      <w:r>
        <w:t>. Therefore, the counterargument is not logical since numerous studies have revealed that killing the convicted murderers to eliminate the beasts deters future murders for the common good.</w:t>
      </w:r>
    </w:p>
    <w:p w14:paraId="35319D53" w14:textId="77777777" w:rsidR="002C3734" w:rsidRDefault="00137B6A" w:rsidP="00CE072C">
      <w:pPr>
        <w:tabs>
          <w:tab w:val="left" w:pos="1470"/>
        </w:tabs>
        <w:spacing w:after="240" w:line="480" w:lineRule="auto"/>
        <w:jc w:val="center"/>
      </w:pPr>
      <w:r w:rsidRPr="00EE17A7">
        <w:rPr>
          <w:b/>
        </w:rPr>
        <w:t>Counterargument 2: I</w:t>
      </w:r>
      <w:r w:rsidRPr="00EE17A7">
        <w:rPr>
          <w:b/>
        </w:rPr>
        <w:t>nnocence</w:t>
      </w:r>
    </w:p>
    <w:p w14:paraId="4B6D44E8" w14:textId="77777777" w:rsidR="002C3734" w:rsidRDefault="00137B6A" w:rsidP="00CE072C">
      <w:pPr>
        <w:tabs>
          <w:tab w:val="left" w:pos="1470"/>
        </w:tabs>
        <w:spacing w:after="240" w:line="480" w:lineRule="auto"/>
        <w:ind w:firstLine="720"/>
      </w:pPr>
      <w:r>
        <w:t>There are risks of executing innocent people impedes the usage of a death penalty. Capital punishment alone inflicts irrevocable sentences since once a death sentence has led to the death of a murderer, no</w:t>
      </w:r>
      <w:r w:rsidR="009257CC">
        <w:t xml:space="preserve"> action</w:t>
      </w:r>
      <w:r>
        <w:t xml:space="preserve"> can be </w:t>
      </w:r>
      <w:r w:rsidR="009257CC">
        <w:t xml:space="preserve">undertaken </w:t>
      </w:r>
      <w:r>
        <w:t>to make restitut</w:t>
      </w:r>
      <w:r>
        <w:t xml:space="preserve">ion if </w:t>
      </w:r>
      <w:r w:rsidR="00345E4E">
        <w:t xml:space="preserve">there were </w:t>
      </w:r>
      <w:r>
        <w:t xml:space="preserve">mistakes. Today, there is substantial </w:t>
      </w:r>
      <w:r w:rsidR="00345E4E">
        <w:t>substantiation</w:t>
      </w:r>
      <w:r>
        <w:t xml:space="preserve"> that numerous errors caused by </w:t>
      </w:r>
      <w:r w:rsidR="00345E4E">
        <w:t>condemning innocent p</w:t>
      </w:r>
      <w:r>
        <w:t>e</w:t>
      </w:r>
      <w:r w:rsidR="00345E4E">
        <w:t>rsons</w:t>
      </w:r>
      <w:r>
        <w:t xml:space="preserve"> to death for various crimes. </w:t>
      </w:r>
      <w:r w:rsidR="00345E4E">
        <w:t>From</w:t>
      </w:r>
      <w:r>
        <w:t xml:space="preserve">1973, a minimum of </w:t>
      </w:r>
      <w:r w:rsidR="00345E4E">
        <w:t>89</w:t>
      </w:r>
      <w:r>
        <w:t xml:space="preserve"> individuals has been freed from death row when </w:t>
      </w:r>
      <w:r w:rsidR="00345E4E">
        <w:t>proof</w:t>
      </w:r>
      <w:r>
        <w:t xml:space="preserve"> of their guiltlessness </w:t>
      </w:r>
      <w:r w:rsidR="00345E4E">
        <w:t>developed</w:t>
      </w:r>
      <w:r w:rsidR="00824591">
        <w:t xml:space="preserve"> (</w:t>
      </w:r>
      <w:r w:rsidR="00824591" w:rsidRPr="00684162">
        <w:rPr>
          <w:rFonts w:hint="eastAsia"/>
        </w:rPr>
        <w:t xml:space="preserve">Breyer </w:t>
      </w:r>
      <w:r w:rsidR="00824591" w:rsidRPr="00684162">
        <w:t xml:space="preserve">&amp; </w:t>
      </w:r>
      <w:r w:rsidR="001E4B29">
        <w:rPr>
          <w:rFonts w:hint="eastAsia"/>
        </w:rPr>
        <w:t>Bessler 45</w:t>
      </w:r>
      <w:r w:rsidR="00824591" w:rsidRPr="00684162">
        <w:rPr>
          <w:rFonts w:hint="eastAsia"/>
        </w:rPr>
        <w:t>)</w:t>
      </w:r>
      <w:r w:rsidR="00824591">
        <w:t>.</w:t>
      </w:r>
      <w:r w:rsidR="00345E4E">
        <w:t xml:space="preserve"> Simultaneously</w:t>
      </w:r>
      <w:r>
        <w:t xml:space="preserve">, more than 650 </w:t>
      </w:r>
      <w:r w:rsidR="00345E4E">
        <w:t>persons were executed hence for every 7</w:t>
      </w:r>
      <w:r>
        <w:t xml:space="preserve"> </w:t>
      </w:r>
      <w:r w:rsidR="00345E4E">
        <w:t>individuals</w:t>
      </w:r>
      <w:r>
        <w:t xml:space="preserve"> who were killed, one individual on who should have never been </w:t>
      </w:r>
      <w:r w:rsidR="00345E4E">
        <w:t xml:space="preserve">imprisoned. Based on these data, there are unacceptable risks </w:t>
      </w:r>
      <w:r>
        <w:t xml:space="preserve">of executing </w:t>
      </w:r>
      <w:r w:rsidR="00345E4E">
        <w:t>guiltless</w:t>
      </w:r>
      <w:r>
        <w:t xml:space="preserve"> people. A study conducted by Columbia Law School </w:t>
      </w:r>
      <w:r w:rsidR="00345E4E">
        <w:t xml:space="preserve">also </w:t>
      </w:r>
      <w:r>
        <w:t xml:space="preserve">revealed that </w:t>
      </w:r>
      <w:r w:rsidR="00345E4E">
        <w:t xml:space="preserve">more than two-thirds of the capital trial cases </w:t>
      </w:r>
      <w:r>
        <w:t>had severe errors. Upon the ret</w:t>
      </w:r>
      <w:r w:rsidR="001E4B29">
        <w:t>rial of the cases, more than 80 percent</w:t>
      </w:r>
      <w:r>
        <w:t xml:space="preserve"> of perpetrators were not penalized to d</w:t>
      </w:r>
      <w:r>
        <w:t xml:space="preserve">eath, and </w:t>
      </w:r>
      <w:r w:rsidR="00345E4E">
        <w:t>seven percent</w:t>
      </w:r>
      <w:r>
        <w:t xml:space="preserve"> were </w:t>
      </w:r>
      <w:r w:rsidR="001E4B29">
        <w:t>cleared</w:t>
      </w:r>
      <w:r>
        <w:t xml:space="preserve">. Most of the release of acquitted defendants from death row was a result of </w:t>
      </w:r>
      <w:r w:rsidR="00345E4E">
        <w:t xml:space="preserve">various </w:t>
      </w:r>
      <w:r>
        <w:t>factors that were beyond the</w:t>
      </w:r>
      <w:r w:rsidR="001E4B29">
        <w:t xml:space="preserve"> U.S</w:t>
      </w:r>
      <w:r>
        <w:t xml:space="preserve"> justice system.</w:t>
      </w:r>
    </w:p>
    <w:p w14:paraId="39F94442" w14:textId="77777777" w:rsidR="002C3734" w:rsidRDefault="00137B6A" w:rsidP="00CE072C">
      <w:pPr>
        <w:tabs>
          <w:tab w:val="left" w:pos="1470"/>
        </w:tabs>
        <w:spacing w:after="240" w:line="480" w:lineRule="auto"/>
        <w:ind w:firstLine="720"/>
      </w:pPr>
      <w:r>
        <w:t xml:space="preserve">The testing of DNA </w:t>
      </w:r>
      <w:r w:rsidR="00D533D2">
        <w:t xml:space="preserve">has </w:t>
      </w:r>
      <w:r w:rsidR="00345E4E">
        <w:t xml:space="preserve">also </w:t>
      </w:r>
      <w:r>
        <w:t>vindicated</w:t>
      </w:r>
      <w:r w:rsidR="00D533D2">
        <w:t xml:space="preserve"> some death row </w:t>
      </w:r>
      <w:r w:rsidR="00345E4E">
        <w:t>prisoners</w:t>
      </w:r>
      <w:r>
        <w:t xml:space="preserve"> where the justice syst</w:t>
      </w:r>
      <w:r>
        <w:t xml:space="preserve">em had ruled </w:t>
      </w:r>
      <w:r w:rsidR="00D533D2">
        <w:t xml:space="preserve">that the defendants were </w:t>
      </w:r>
      <w:r w:rsidR="00345E4E">
        <w:t>guilt-ridden</w:t>
      </w:r>
      <w:r w:rsidR="00D533D2">
        <w:t xml:space="preserve"> and deserved </w:t>
      </w:r>
      <w:r>
        <w:t xml:space="preserve">a </w:t>
      </w:r>
      <w:r w:rsidR="00D533D2">
        <w:t xml:space="preserve">death penalty. </w:t>
      </w:r>
      <w:r w:rsidR="00345E4E">
        <w:t xml:space="preserve">The </w:t>
      </w:r>
      <w:r w:rsidR="00D533D2">
        <w:t xml:space="preserve">DNA testing was availed </w:t>
      </w:r>
      <w:r w:rsidR="00345E4E">
        <w:t>during</w:t>
      </w:r>
      <w:r w:rsidR="00D533D2">
        <w:t xml:space="preserve"> the early 1990s, and if the ex</w:t>
      </w:r>
      <w:r w:rsidR="00345E4E">
        <w:t xml:space="preserve">periment had not been exposed </w:t>
      </w:r>
      <w:r w:rsidR="00D533D2">
        <w:t>til</w:t>
      </w:r>
      <w:r w:rsidR="00345E4E">
        <w:t>l</w:t>
      </w:r>
      <w:r w:rsidR="00D533D2">
        <w:t xml:space="preserve"> a decade later, most of the </w:t>
      </w:r>
      <w:r w:rsidR="00345E4E">
        <w:t>convicts</w:t>
      </w:r>
      <w:r w:rsidR="00D533D2">
        <w:t xml:space="preserve"> would have been sentenced to deat</w:t>
      </w:r>
      <w:r w:rsidR="00345E4E">
        <w:t xml:space="preserve">h. Assuming that the DNA </w:t>
      </w:r>
      <w:r w:rsidR="00345E4E">
        <w:lastRenderedPageBreak/>
        <w:t>tests</w:t>
      </w:r>
      <w:r w:rsidR="00D533D2">
        <w:t xml:space="preserve"> had been used in previous cases where the inmates had been executed during the 1970s and 1980s, chances are higher than it would have verified that a number were innocent too. Society assumes most risks where innocent lives are lost. Unlawful executions are an avoidable risk by replacing a life sentence without parole to meet the societal punishment needs and </w:t>
      </w:r>
      <w:r w:rsidR="00345E4E">
        <w:t>fortification without</w:t>
      </w:r>
      <w:r w:rsidR="00D533D2">
        <w:t xml:space="preserve"> threats of </w:t>
      </w:r>
      <w:r>
        <w:t>a</w:t>
      </w:r>
      <w:r w:rsidR="00D533D2">
        <w:t xml:space="preserve"> </w:t>
      </w:r>
      <w:r w:rsidR="00345E4E">
        <w:t>flawed</w:t>
      </w:r>
      <w:r w:rsidR="00D533D2">
        <w:t xml:space="preserve"> and irreversible punishment</w:t>
      </w:r>
      <w:r w:rsidR="00824591">
        <w:t xml:space="preserve"> (</w:t>
      </w:r>
      <w:r w:rsidR="00824591" w:rsidRPr="00824591">
        <w:rPr>
          <w:rFonts w:hint="eastAsia"/>
        </w:rPr>
        <w:t>Healey,</w:t>
      </w:r>
      <w:r>
        <w:t xml:space="preserve"> 14</w:t>
      </w:r>
      <w:r w:rsidR="00824591" w:rsidRPr="00824591">
        <w:rPr>
          <w:rFonts w:hint="eastAsia"/>
        </w:rPr>
        <w:t>)</w:t>
      </w:r>
      <w:r w:rsidR="00824591">
        <w:t>.</w:t>
      </w:r>
    </w:p>
    <w:p w14:paraId="019B18B3" w14:textId="77777777" w:rsidR="002C3734" w:rsidRDefault="00137B6A" w:rsidP="00CE072C">
      <w:pPr>
        <w:tabs>
          <w:tab w:val="left" w:pos="1470"/>
        </w:tabs>
        <w:spacing w:after="240" w:line="480" w:lineRule="auto"/>
        <w:ind w:firstLine="720"/>
      </w:pPr>
      <w:r>
        <w:t>But, a rebuttal to the counterargumen</w:t>
      </w:r>
      <w:r>
        <w:t>t is that the execution of the innocent is an in</w:t>
      </w:r>
      <w:r w:rsidR="00345E4E">
        <w:t xml:space="preserve">frequent but suitable peril of </w:t>
      </w:r>
      <w:r>
        <w:t>death penalty sentence</w:t>
      </w:r>
      <w:r w:rsidR="00345E4E">
        <w:t>s</w:t>
      </w:r>
      <w:r>
        <w:t xml:space="preserve">. There is no evidence that </w:t>
      </w:r>
      <w:r w:rsidR="00345E4E">
        <w:t>guiltless</w:t>
      </w:r>
      <w:r>
        <w:t xml:space="preserve"> persons have in fact been executed since amplified </w:t>
      </w:r>
      <w:r w:rsidR="00345E4E">
        <w:t>defenses</w:t>
      </w:r>
      <w:r>
        <w:t xml:space="preserve"> and petitions were included in the death penalty </w:t>
      </w:r>
      <w:r w:rsidR="00345E4E">
        <w:t xml:space="preserve">scheme during the </w:t>
      </w:r>
      <w:r>
        <w:t xml:space="preserve">70s. In the event </w:t>
      </w:r>
      <w:r w:rsidR="00345E4E">
        <w:t>that the</w:t>
      </w:r>
      <w:r>
        <w:t xml:space="preserve"> executions have transpired, they are </w:t>
      </w:r>
      <w:r w:rsidR="00345E4E">
        <w:t>exceptional</w:t>
      </w:r>
      <w:r>
        <w:t xml:space="preserve">. Jailing </w:t>
      </w:r>
      <w:r w:rsidR="00345E4E">
        <w:t>blameless</w:t>
      </w:r>
      <w:r>
        <w:t xml:space="preserve"> persons is </w:t>
      </w:r>
      <w:r w:rsidR="00345E4E">
        <w:t>erroneous</w:t>
      </w:r>
      <w:r>
        <w:t xml:space="preserve"> as well,</w:t>
      </w:r>
      <w:r w:rsidR="00345E4E">
        <w:t xml:space="preserve"> but prison</w:t>
      </w:r>
      <w:r>
        <w:t xml:space="preserve"> </w:t>
      </w:r>
      <w:r w:rsidR="00345E4E">
        <w:t xml:space="preserve">system </w:t>
      </w:r>
      <w:r>
        <w:t xml:space="preserve">cannot be </w:t>
      </w:r>
      <w:r w:rsidR="00345E4E">
        <w:t>squashed</w:t>
      </w:r>
      <w:r>
        <w:t xml:space="preserve"> due to the </w:t>
      </w:r>
      <w:r w:rsidR="00345E4E">
        <w:t>negligible</w:t>
      </w:r>
      <w:r>
        <w:t xml:space="preserve"> risks. If enhancements are </w:t>
      </w:r>
      <w:r w:rsidR="00345E4E">
        <w:t>required</w:t>
      </w:r>
      <w:r>
        <w:t xml:space="preserve"> </w:t>
      </w:r>
      <w:r w:rsidR="00345E4E">
        <w:t>in the justice system, or in</w:t>
      </w:r>
      <w:r>
        <w:t xml:space="preserve"> the usage of scientific </w:t>
      </w:r>
      <w:r w:rsidR="00345E4E">
        <w:t>proof</w:t>
      </w:r>
      <w:r>
        <w:t xml:space="preserve"> like DNA tests, then reforms should be introduced. Yet, the </w:t>
      </w:r>
      <w:r w:rsidR="00345E4E">
        <w:t>necessity</w:t>
      </w:r>
      <w:r>
        <w:t xml:space="preserve"> for </w:t>
      </w:r>
      <w:r w:rsidR="00345E4E">
        <w:t xml:space="preserve">justice </w:t>
      </w:r>
      <w:r>
        <w:t xml:space="preserve">reforms is not a valid </w:t>
      </w:r>
      <w:r w:rsidR="00345E4E">
        <w:t>motive</w:t>
      </w:r>
      <w:r>
        <w:t xml:space="preserve"> to eradicate the death penalty</w:t>
      </w:r>
      <w:r w:rsidR="00345E4E">
        <w:t xml:space="preserve"> sentence</w:t>
      </w:r>
      <w:r>
        <w:t>.</w:t>
      </w:r>
    </w:p>
    <w:p w14:paraId="54016C29" w14:textId="77777777" w:rsidR="002C3734" w:rsidRDefault="00137B6A" w:rsidP="00CE072C">
      <w:pPr>
        <w:tabs>
          <w:tab w:val="left" w:pos="1470"/>
        </w:tabs>
        <w:spacing w:after="240" w:line="480" w:lineRule="auto"/>
        <w:ind w:firstLine="720"/>
      </w:pPr>
      <w:r>
        <w:t>As well</w:t>
      </w:r>
      <w:r w:rsidR="00D533D2">
        <w:t xml:space="preserve">, most of the innocence </w:t>
      </w:r>
      <w:r>
        <w:t>assertions</w:t>
      </w:r>
      <w:r w:rsidR="00D533D2">
        <w:t xml:space="preserve"> by persons who were released from death row</w:t>
      </w:r>
      <w:r>
        <w:t>s</w:t>
      </w:r>
      <w:r w:rsidR="00D533D2">
        <w:t xml:space="preserve"> are based on </w:t>
      </w:r>
      <w:r>
        <w:t>lawful</w:t>
      </w:r>
      <w:r w:rsidR="00D533D2">
        <w:t xml:space="preserve"> procedures since even if the conviction is reversed years later and prosecutors decide to opt not to retry them, does not infer that he is innocent. Hypothetical innocence claims are typically delayed tactics to postpone the executions if possible. Also, in the present thorough appeals system in state-federal courts, the killing of innocent individuals is virtually impossible. Similarly, theoretical executions of the innocent persons can also be </w:t>
      </w:r>
      <w:r>
        <w:t>vindicated</w:t>
      </w:r>
      <w:r w:rsidR="00D533D2">
        <w:t xml:space="preserve"> since the death penalty can save lives by dissuading other murders.</w:t>
      </w:r>
    </w:p>
    <w:p w14:paraId="559F5076" w14:textId="77777777" w:rsidR="002C3734" w:rsidRDefault="00137B6A" w:rsidP="00CE072C">
      <w:pPr>
        <w:tabs>
          <w:tab w:val="left" w:pos="1470"/>
        </w:tabs>
        <w:spacing w:after="240" w:line="480" w:lineRule="auto"/>
        <w:jc w:val="center"/>
      </w:pPr>
      <w:r w:rsidRPr="00D533D2">
        <w:rPr>
          <w:b/>
        </w:rPr>
        <w:t xml:space="preserve">Counterargument 3: </w:t>
      </w:r>
      <w:r w:rsidR="00CF07A4">
        <w:rPr>
          <w:b/>
        </w:rPr>
        <w:t>A</w:t>
      </w:r>
      <w:r w:rsidR="00CF07A4" w:rsidRPr="00D533D2">
        <w:rPr>
          <w:b/>
        </w:rPr>
        <w:t xml:space="preserve">rbitrariness and </w:t>
      </w:r>
      <w:r w:rsidR="00CF07A4">
        <w:rPr>
          <w:b/>
        </w:rPr>
        <w:t>D</w:t>
      </w:r>
      <w:r w:rsidR="00CF07A4" w:rsidRPr="00D533D2">
        <w:rPr>
          <w:b/>
        </w:rPr>
        <w:t>iscrimination</w:t>
      </w:r>
    </w:p>
    <w:p w14:paraId="5BDEAA76" w14:textId="77777777" w:rsidR="002C3734" w:rsidRDefault="00137B6A" w:rsidP="00CE072C">
      <w:pPr>
        <w:tabs>
          <w:tab w:val="left" w:pos="1470"/>
        </w:tabs>
        <w:spacing w:after="240" w:line="480" w:lineRule="auto"/>
        <w:ind w:firstLine="720"/>
      </w:pPr>
      <w:r>
        <w:lastRenderedPageBreak/>
        <w:t>The final counterargument is that the</w:t>
      </w:r>
      <w:r w:rsidR="00D533D2">
        <w:t xml:space="preserve"> death penalty i</w:t>
      </w:r>
      <w:r>
        <w:t xml:space="preserve">s </w:t>
      </w:r>
      <w:r w:rsidR="00345E4E">
        <w:t>executed</w:t>
      </w:r>
      <w:r w:rsidR="00D533D2">
        <w:t xml:space="preserve"> </w:t>
      </w:r>
      <w:r>
        <w:t>falsely</w:t>
      </w:r>
      <w:r w:rsidR="00D533D2">
        <w:t xml:space="preserve"> and should not be </w:t>
      </w:r>
      <w:r w:rsidR="00345E4E">
        <w:t>applied</w:t>
      </w:r>
      <w:r w:rsidR="00593A31">
        <w:t xml:space="preserve"> to the justice system</w:t>
      </w:r>
      <w:r w:rsidR="00D533D2">
        <w:t>. In</w:t>
      </w:r>
      <w:r w:rsidR="00593A31">
        <w:t xml:space="preserve"> practice, capital punishment </w:t>
      </w:r>
      <w:r w:rsidR="00D533D2">
        <w:t xml:space="preserve">does not </w:t>
      </w:r>
      <w:r w:rsidR="00593A31">
        <w:t>pick out</w:t>
      </w:r>
      <w:r w:rsidR="00D533D2">
        <w:t xml:space="preserve"> the </w:t>
      </w:r>
      <w:r w:rsidR="00345E4E">
        <w:t>vilest</w:t>
      </w:r>
      <w:r w:rsidR="00D533D2">
        <w:t xml:space="preserve"> offenders. </w:t>
      </w:r>
      <w:r w:rsidR="00593A31">
        <w:t>Instead</w:t>
      </w:r>
      <w:r w:rsidR="00D533D2">
        <w:t xml:space="preserve">, it </w:t>
      </w:r>
      <w:r w:rsidR="00593A31">
        <w:t>chooses a</w:t>
      </w:r>
      <w:r w:rsidR="00D533D2">
        <w:t xml:space="preserve"> </w:t>
      </w:r>
      <w:r w:rsidR="00593A31">
        <w:t>random group based on</w:t>
      </w:r>
      <w:r w:rsidR="00D533D2">
        <w:t xml:space="preserve"> </w:t>
      </w:r>
      <w:r w:rsidR="00345E4E">
        <w:t>the absurd</w:t>
      </w:r>
      <w:r w:rsidR="00D533D2">
        <w:t xml:space="preserve"> factors </w:t>
      </w:r>
      <w:r w:rsidR="00593A31">
        <w:t>like</w:t>
      </w:r>
      <w:r w:rsidR="00D533D2">
        <w:t xml:space="preserve"> defense counsel</w:t>
      </w:r>
      <w:r w:rsidR="00593A31">
        <w:t>’s quality</w:t>
      </w:r>
      <w:r w:rsidR="00D533D2">
        <w:t xml:space="preserve">, the county </w:t>
      </w:r>
      <w:r w:rsidR="00593A31">
        <w:t xml:space="preserve">where the crime was committed, income level, and </w:t>
      </w:r>
      <w:r w:rsidR="00D533D2">
        <w:t>victim</w:t>
      </w:r>
      <w:r w:rsidR="00593A31">
        <w:t>’s race</w:t>
      </w:r>
      <w:r w:rsidR="00684162">
        <w:t xml:space="preserve"> (</w:t>
      </w:r>
      <w:r w:rsidR="00684162" w:rsidRPr="00684162">
        <w:rPr>
          <w:rFonts w:hint="eastAsia"/>
        </w:rPr>
        <w:t xml:space="preserve">Breyer </w:t>
      </w:r>
      <w:r w:rsidR="00684162" w:rsidRPr="00684162">
        <w:t xml:space="preserve">&amp; </w:t>
      </w:r>
      <w:r w:rsidR="001E4B29">
        <w:rPr>
          <w:rFonts w:hint="eastAsia"/>
        </w:rPr>
        <w:t>Bessler 46</w:t>
      </w:r>
      <w:r w:rsidR="00684162" w:rsidRPr="00684162">
        <w:rPr>
          <w:rFonts w:hint="eastAsia"/>
        </w:rPr>
        <w:t>)</w:t>
      </w:r>
      <w:r w:rsidR="00684162">
        <w:t>.</w:t>
      </w:r>
      <w:r w:rsidR="00684162">
        <w:rPr>
          <w:rFonts w:ascii="Arial Unicode MS" w:eastAsia="Arial Unicode MS" w:hAnsi="Arial Unicode MS" w:cs="Arial Unicode MS"/>
          <w:color w:val="000000"/>
          <w:sz w:val="17"/>
          <w:szCs w:val="17"/>
          <w:shd w:val="clear" w:color="auto" w:fill="FFFFFF"/>
        </w:rPr>
        <w:t xml:space="preserve"> </w:t>
      </w:r>
      <w:r w:rsidR="00345E4E">
        <w:t>Almost all defendants</w:t>
      </w:r>
      <w:r w:rsidR="00593A31">
        <w:t xml:space="preserve"> fac</w:t>
      </w:r>
      <w:r w:rsidR="00345E4E">
        <w:t>ing</w:t>
      </w:r>
      <w:r w:rsidR="00D533D2">
        <w:t xml:space="preserve"> the death penalty </w:t>
      </w:r>
      <w:r w:rsidR="00593A31">
        <w:t>do not have sufficient money</w:t>
      </w:r>
      <w:r w:rsidR="00D533D2">
        <w:t xml:space="preserve"> </w:t>
      </w:r>
      <w:r w:rsidR="00593A31">
        <w:t>for paying for their</w:t>
      </w:r>
      <w:r w:rsidR="00D533D2">
        <w:t xml:space="preserve"> </w:t>
      </w:r>
      <w:r w:rsidR="00345E4E">
        <w:t>lawyer</w:t>
      </w:r>
      <w:r w:rsidR="00D533D2">
        <w:t xml:space="preserve">. </w:t>
      </w:r>
      <w:r w:rsidR="00345E4E">
        <w:t>So</w:t>
      </w:r>
      <w:r w:rsidR="00D533D2">
        <w:t xml:space="preserve">, they are </w:t>
      </w:r>
      <w:r w:rsidR="001E4B29">
        <w:t>contingent</w:t>
      </w:r>
      <w:r w:rsidR="00593A31">
        <w:t xml:space="preserve"> on</w:t>
      </w:r>
      <w:r w:rsidR="00D533D2">
        <w:t xml:space="preserve"> the </w:t>
      </w:r>
      <w:r w:rsidR="001E4B29">
        <w:t xml:space="preserve">knowledge, </w:t>
      </w:r>
      <w:r w:rsidR="00D533D2">
        <w:t>quality</w:t>
      </w:r>
      <w:r w:rsidR="00345E4E">
        <w:t xml:space="preserve"> and skills</w:t>
      </w:r>
      <w:r w:rsidR="00D533D2">
        <w:t xml:space="preserve"> of the </w:t>
      </w:r>
      <w:r w:rsidR="00593A31">
        <w:t>attorneys</w:t>
      </w:r>
      <w:r w:rsidR="00D533D2">
        <w:t xml:space="preserve"> </w:t>
      </w:r>
      <w:r w:rsidR="00593A31">
        <w:t>allocated</w:t>
      </w:r>
      <w:r w:rsidR="00D533D2">
        <w:t xml:space="preserve"> by the state</w:t>
      </w:r>
      <w:r w:rsidR="007B71C9">
        <w:t>s</w:t>
      </w:r>
      <w:r w:rsidR="00D533D2">
        <w:t xml:space="preserve">, </w:t>
      </w:r>
      <w:r w:rsidR="00593A31">
        <w:t>most of</w:t>
      </w:r>
      <w:r w:rsidR="00D533D2">
        <w:t xml:space="preserve"> whom lack</w:t>
      </w:r>
      <w:r w:rsidR="00593A31">
        <w:t xml:space="preserve"> adequate</w:t>
      </w:r>
      <w:r w:rsidR="00D533D2">
        <w:t xml:space="preserve"> </w:t>
      </w:r>
      <w:r w:rsidR="007B71C9">
        <w:t>practice</w:t>
      </w:r>
      <w:r w:rsidR="00D533D2">
        <w:t xml:space="preserve"> in capital </w:t>
      </w:r>
      <w:r w:rsidR="00593A31">
        <w:t>trials</w:t>
      </w:r>
      <w:r w:rsidR="00D533D2">
        <w:t xml:space="preserve"> or are </w:t>
      </w:r>
      <w:r w:rsidR="007B71C9">
        <w:t>poorly paid</w:t>
      </w:r>
      <w:r w:rsidR="00D533D2">
        <w:t xml:space="preserve"> that they </w:t>
      </w:r>
      <w:r w:rsidR="00593A31">
        <w:t>do not</w:t>
      </w:r>
      <w:r w:rsidR="00D533D2">
        <w:t xml:space="preserve"> </w:t>
      </w:r>
      <w:r w:rsidR="007B71C9">
        <w:t>probe</w:t>
      </w:r>
      <w:r w:rsidR="00D533D2">
        <w:t xml:space="preserve"> the case</w:t>
      </w:r>
      <w:r w:rsidR="007B71C9">
        <w:t>s</w:t>
      </w:r>
      <w:r w:rsidR="00D533D2">
        <w:t xml:space="preserve"> </w:t>
      </w:r>
      <w:r w:rsidR="001E4B29">
        <w:t>properly</w:t>
      </w:r>
      <w:r w:rsidR="00D533D2">
        <w:t xml:space="preserve">. </w:t>
      </w:r>
      <w:r w:rsidR="007B71C9">
        <w:t xml:space="preserve">The </w:t>
      </w:r>
      <w:r w:rsidR="00D533D2">
        <w:t>defendant</w:t>
      </w:r>
      <w:r w:rsidR="007B71C9">
        <w:t>s are</w:t>
      </w:r>
      <w:r w:rsidR="00D533D2">
        <w:t xml:space="preserve"> more </w:t>
      </w:r>
      <w:r w:rsidR="007B71C9">
        <w:t>in the offing</w:t>
      </w:r>
      <w:r w:rsidR="00D533D2">
        <w:t xml:space="preserve"> to be </w:t>
      </w:r>
      <w:r w:rsidR="00593A31">
        <w:t>imprisoned</w:t>
      </w:r>
      <w:r w:rsidR="00D533D2">
        <w:t xml:space="preserve"> </w:t>
      </w:r>
      <w:r w:rsidR="00593A31">
        <w:t>and accorded</w:t>
      </w:r>
      <w:r w:rsidR="00D533D2">
        <w:t xml:space="preserve"> a death sentence. </w:t>
      </w:r>
      <w:r w:rsidR="00593A31">
        <w:t>Regarding the race, research</w:t>
      </w:r>
      <w:r w:rsidR="00D533D2">
        <w:t xml:space="preserve"> has </w:t>
      </w:r>
      <w:r w:rsidR="00593A31">
        <w:t xml:space="preserve">recurrently </w:t>
      </w:r>
      <w:r w:rsidR="007B71C9">
        <w:t>publicized</w:t>
      </w:r>
      <w:r w:rsidR="00593A31">
        <w:t xml:space="preserve"> that death sentences are </w:t>
      </w:r>
      <w:r w:rsidR="00D533D2">
        <w:t xml:space="preserve">far </w:t>
      </w:r>
      <w:r w:rsidR="00593A31">
        <w:t>probable</w:t>
      </w:r>
      <w:r w:rsidR="00D533D2">
        <w:t xml:space="preserve"> </w:t>
      </w:r>
      <w:r w:rsidR="00593A31">
        <w:t>when white persons are</w:t>
      </w:r>
      <w:r w:rsidR="00D533D2">
        <w:t xml:space="preserve"> murdered than </w:t>
      </w:r>
      <w:r w:rsidR="00593A31">
        <w:t>black persons</w:t>
      </w:r>
      <w:r w:rsidR="00D533D2">
        <w:t xml:space="preserve">. </w:t>
      </w:r>
      <w:r w:rsidR="00593A31">
        <w:t>Here, t</w:t>
      </w:r>
      <w:r w:rsidR="00D533D2">
        <w:t xml:space="preserve">he death penalty is </w:t>
      </w:r>
      <w:r w:rsidR="00593A31">
        <w:t>ethnically</w:t>
      </w:r>
      <w:r w:rsidR="00D533D2">
        <w:t xml:space="preserve"> </w:t>
      </w:r>
      <w:r w:rsidR="007B71C9">
        <w:t>discordant</w:t>
      </w:r>
      <w:r w:rsidR="00D533D2">
        <w:t xml:space="preserve"> </w:t>
      </w:r>
      <w:r w:rsidR="00593A31">
        <w:t>as</w:t>
      </w:r>
      <w:r w:rsidR="007B71C9">
        <w:t xml:space="preserve"> it seem</w:t>
      </w:r>
      <w:r w:rsidR="00593A31">
        <w:t>s to view</w:t>
      </w:r>
      <w:r w:rsidR="00D533D2">
        <w:t xml:space="preserve"> white lives </w:t>
      </w:r>
      <w:r w:rsidR="007B71C9">
        <w:t>more highly valued than</w:t>
      </w:r>
      <w:r w:rsidR="00593A31">
        <w:t xml:space="preserve"> the black</w:t>
      </w:r>
      <w:r w:rsidR="00D533D2">
        <w:t xml:space="preserve">s. Since </w:t>
      </w:r>
      <w:r w:rsidR="00593A31">
        <w:t xml:space="preserve">1976, when the </w:t>
      </w:r>
      <w:r w:rsidR="00D533D2">
        <w:t xml:space="preserve">death penalty was </w:t>
      </w:r>
      <w:r w:rsidR="00593A31">
        <w:t>restored</w:t>
      </w:r>
      <w:r w:rsidR="00D533D2">
        <w:t xml:space="preserve">, 158 black </w:t>
      </w:r>
      <w:r w:rsidR="00593A31">
        <w:t>perpetrators</w:t>
      </w:r>
      <w:r w:rsidR="00D533D2">
        <w:t xml:space="preserve"> have been executed for </w:t>
      </w:r>
      <w:r w:rsidR="00593A31">
        <w:t xml:space="preserve">killing </w:t>
      </w:r>
      <w:r w:rsidR="00D533D2">
        <w:t>white victim</w:t>
      </w:r>
      <w:r w:rsidR="00593A31">
        <w:t xml:space="preserve">s, whereas only 11 white perpetrators </w:t>
      </w:r>
      <w:r w:rsidR="00D533D2">
        <w:t>ha</w:t>
      </w:r>
      <w:r w:rsidR="00593A31">
        <w:t xml:space="preserve">ve been executed for the murdering </w:t>
      </w:r>
      <w:r w:rsidR="007B71C9">
        <w:t>black</w:t>
      </w:r>
      <w:r w:rsidR="00593A31">
        <w:t>s</w:t>
      </w:r>
      <w:r w:rsidR="00D533D2">
        <w:t xml:space="preserve">. </w:t>
      </w:r>
      <w:r w:rsidR="00593A31">
        <w:t>Till</w:t>
      </w:r>
      <w:r w:rsidR="00D533D2">
        <w:t xml:space="preserve"> race and </w:t>
      </w:r>
      <w:r w:rsidR="00593A31">
        <w:t xml:space="preserve">the </w:t>
      </w:r>
      <w:r w:rsidR="00D533D2">
        <w:t xml:space="preserve">other </w:t>
      </w:r>
      <w:r w:rsidR="007B71C9">
        <w:t>subjective</w:t>
      </w:r>
      <w:r w:rsidR="00D533D2">
        <w:t xml:space="preserve"> factors, </w:t>
      </w:r>
      <w:r w:rsidR="00593A31">
        <w:t>such as geography and economics</w:t>
      </w:r>
      <w:r w:rsidR="00D533D2">
        <w:t xml:space="preserve">, can be </w:t>
      </w:r>
      <w:r w:rsidR="00593A31">
        <w:t>eradicated</w:t>
      </w:r>
      <w:r w:rsidR="00D533D2">
        <w:t xml:space="preserve"> as </w:t>
      </w:r>
      <w:r w:rsidR="00593A31">
        <w:t xml:space="preserve">the </w:t>
      </w:r>
      <w:r w:rsidR="00D533D2">
        <w:t>determinant</w:t>
      </w:r>
      <w:r w:rsidR="00593A31">
        <w:t>s</w:t>
      </w:r>
      <w:r w:rsidR="007B71C9">
        <w:t xml:space="preserve"> of who dies</w:t>
      </w:r>
      <w:r w:rsidR="00D533D2">
        <w:t xml:space="preserve"> and </w:t>
      </w:r>
      <w:r w:rsidR="007B71C9">
        <w:t>live</w:t>
      </w:r>
      <w:r w:rsidR="00593A31">
        <w:t xml:space="preserve">s, then </w:t>
      </w:r>
      <w:r w:rsidR="007B71C9">
        <w:t>the</w:t>
      </w:r>
      <w:r w:rsidR="00D533D2">
        <w:t xml:space="preserve"> </w:t>
      </w:r>
      <w:r w:rsidR="007B71C9">
        <w:t xml:space="preserve">death </w:t>
      </w:r>
      <w:r w:rsidR="00D533D2">
        <w:t>penalty</w:t>
      </w:r>
      <w:r w:rsidR="007B71C9">
        <w:t xml:space="preserve"> code</w:t>
      </w:r>
      <w:r w:rsidR="00D533D2">
        <w:t xml:space="preserve"> </w:t>
      </w:r>
      <w:r w:rsidR="00593A31">
        <w:t>should</w:t>
      </w:r>
      <w:r w:rsidR="00D533D2">
        <w:t xml:space="preserve"> not be </w:t>
      </w:r>
      <w:r w:rsidR="007B71C9">
        <w:t>applied</w:t>
      </w:r>
      <w:r w:rsidR="00D533D2">
        <w:t>.</w:t>
      </w:r>
    </w:p>
    <w:p w14:paraId="4B7DA9BA" w14:textId="77777777" w:rsidR="002C3734" w:rsidRDefault="00137B6A" w:rsidP="00CE072C">
      <w:pPr>
        <w:tabs>
          <w:tab w:val="left" w:pos="1470"/>
        </w:tabs>
        <w:spacing w:after="240" w:line="480" w:lineRule="auto"/>
        <w:ind w:firstLine="720"/>
      </w:pPr>
      <w:r>
        <w:t>The rebuttal to the counterargument is that t</w:t>
      </w:r>
      <w:r w:rsidR="00D533D2">
        <w:t xml:space="preserve">he death penalty </w:t>
      </w:r>
      <w:r w:rsidR="007B71C9">
        <w:t>use</w:t>
      </w:r>
      <w:r w:rsidR="00D533D2">
        <w:t xml:space="preserve"> </w:t>
      </w:r>
      <w:r>
        <w:t xml:space="preserve">is justly and can be </w:t>
      </w:r>
      <w:r w:rsidR="007B71C9">
        <w:t>applied as carefulness</w:t>
      </w:r>
      <w:r>
        <w:t xml:space="preserve"> has</w:t>
      </w:r>
      <w:r w:rsidR="00D533D2">
        <w:t xml:space="preserve"> been an </w:t>
      </w:r>
      <w:r>
        <w:t>indispensable</w:t>
      </w:r>
      <w:r w:rsidR="00D533D2">
        <w:t xml:space="preserve"> part of </w:t>
      </w:r>
      <w:r>
        <w:t>the</w:t>
      </w:r>
      <w:r w:rsidR="00D533D2">
        <w:t xml:space="preserve"> justice</w:t>
      </w:r>
      <w:r>
        <w:t xml:space="preserve"> system</w:t>
      </w:r>
      <w:r w:rsidR="007B71C9">
        <w:t xml:space="preserve">. Nobody </w:t>
      </w:r>
      <w:r>
        <w:t xml:space="preserve">should expect the prosecutors </w:t>
      </w:r>
      <w:r w:rsidR="00D533D2">
        <w:t>to pursue e</w:t>
      </w:r>
      <w:r w:rsidR="007B71C9">
        <w:t>ach conceivable</w:t>
      </w:r>
      <w:r w:rsidR="00D533D2">
        <w:t xml:space="preserve"> punishment, nor do </w:t>
      </w:r>
      <w:r w:rsidR="003C70EB">
        <w:t>one</w:t>
      </w:r>
      <w:r w:rsidR="00D533D2">
        <w:t xml:space="preserve"> </w:t>
      </w:r>
      <w:r w:rsidR="007B71C9">
        <w:t>suppose</w:t>
      </w:r>
      <w:r w:rsidR="00D533D2">
        <w:t xml:space="preserve"> </w:t>
      </w:r>
      <w:r w:rsidR="003C70EB">
        <w:t>a similar</w:t>
      </w:r>
      <w:r w:rsidR="00D533D2">
        <w:t xml:space="preserve"> sentence to be </w:t>
      </w:r>
      <w:r w:rsidR="003C70EB">
        <w:t>enforced</w:t>
      </w:r>
      <w:r w:rsidR="00D533D2">
        <w:t xml:space="preserve"> just </w:t>
      </w:r>
      <w:r w:rsidR="003C70EB">
        <w:t>since</w:t>
      </w:r>
      <w:r w:rsidR="007B71C9">
        <w:t xml:space="preserve"> 2</w:t>
      </w:r>
      <w:r w:rsidR="00D533D2">
        <w:t xml:space="preserve"> crimes </w:t>
      </w:r>
      <w:r w:rsidR="003C70EB">
        <w:t>seem</w:t>
      </w:r>
      <w:r w:rsidR="00D533D2">
        <w:t xml:space="preserve"> similar. </w:t>
      </w:r>
      <w:r w:rsidR="003C70EB">
        <w:t xml:space="preserve">All crimes are </w:t>
      </w:r>
      <w:r w:rsidR="00D533D2">
        <w:t xml:space="preserve">unique, </w:t>
      </w:r>
      <w:r w:rsidR="003C70EB">
        <w:t>as each victim’s</w:t>
      </w:r>
      <w:r w:rsidR="00D533D2">
        <w:t xml:space="preserve"> circumstances </w:t>
      </w:r>
      <w:r w:rsidR="003C70EB">
        <w:t>are different and</w:t>
      </w:r>
      <w:r w:rsidR="007B71C9">
        <w:t xml:space="preserve"> </w:t>
      </w:r>
      <w:r w:rsidR="00D533D2">
        <w:t>defendant</w:t>
      </w:r>
      <w:r w:rsidR="007B71C9">
        <w:t>s</w:t>
      </w:r>
      <w:r w:rsidR="00D533D2">
        <w:t xml:space="preserve"> </w:t>
      </w:r>
      <w:r w:rsidR="007B71C9">
        <w:t>are</w:t>
      </w:r>
      <w:r w:rsidR="00D533D2">
        <w:t xml:space="preserve"> </w:t>
      </w:r>
      <w:r w:rsidR="003C70EB">
        <w:t>unalike</w:t>
      </w:r>
      <w:r w:rsidR="007B71C9">
        <w:t xml:space="preserve"> </w:t>
      </w:r>
      <w:r w:rsidR="00824591">
        <w:t>(</w:t>
      </w:r>
      <w:r w:rsidR="00824591" w:rsidRPr="00824591">
        <w:rPr>
          <w:rFonts w:hint="eastAsia"/>
        </w:rPr>
        <w:t xml:space="preserve">Derrida, Bennington, Dutoit, </w:t>
      </w:r>
      <w:r w:rsidR="00824591" w:rsidRPr="00824591">
        <w:t>&amp;</w:t>
      </w:r>
      <w:r w:rsidR="00824591" w:rsidRPr="00824591">
        <w:rPr>
          <w:rFonts w:hint="eastAsia"/>
        </w:rPr>
        <w:t xml:space="preserve"> Kamuf, </w:t>
      </w:r>
      <w:r w:rsidR="001E4B29">
        <w:t>61</w:t>
      </w:r>
      <w:r w:rsidR="00824591" w:rsidRPr="00824591">
        <w:rPr>
          <w:rFonts w:hint="eastAsia"/>
        </w:rPr>
        <w:t xml:space="preserve">). </w:t>
      </w:r>
      <w:r w:rsidR="003C70EB">
        <w:t>Thus,</w:t>
      </w:r>
      <w:r w:rsidR="00D533D2">
        <w:t xml:space="preserve"> </w:t>
      </w:r>
      <w:r w:rsidR="007B71C9">
        <w:t xml:space="preserve">juries and </w:t>
      </w:r>
      <w:r w:rsidR="00D533D2">
        <w:t xml:space="preserve">prosecutors </w:t>
      </w:r>
      <w:r w:rsidR="003C70EB">
        <w:t xml:space="preserve">should be given </w:t>
      </w:r>
      <w:r w:rsidR="00D533D2">
        <w:t xml:space="preserve">some discretion. </w:t>
      </w:r>
      <w:r w:rsidR="003C70EB">
        <w:t xml:space="preserve">Actually, more whites </w:t>
      </w:r>
      <w:r w:rsidR="00D533D2">
        <w:t xml:space="preserve">are executed </w:t>
      </w:r>
      <w:r w:rsidR="001E4B29">
        <w:t xml:space="preserve">than blacks </w:t>
      </w:r>
      <w:r w:rsidR="00D533D2">
        <w:t xml:space="preserve">even if </w:t>
      </w:r>
      <w:r w:rsidR="003C70EB">
        <w:t xml:space="preserve">the </w:t>
      </w:r>
      <w:r w:rsidR="001E4B29">
        <w:t xml:space="preserve">black murderers </w:t>
      </w:r>
      <w:r w:rsidR="00D533D2">
        <w:t xml:space="preserve">are </w:t>
      </w:r>
      <w:r w:rsidR="003C70EB">
        <w:t>excessively</w:t>
      </w:r>
      <w:r w:rsidR="00D533D2">
        <w:t xml:space="preserve"> </w:t>
      </w:r>
      <w:r w:rsidR="001E4B29">
        <w:t>epitomized</w:t>
      </w:r>
      <w:r w:rsidR="00D533D2">
        <w:t xml:space="preserve"> on </w:t>
      </w:r>
      <w:r w:rsidR="003C70EB">
        <w:t xml:space="preserve">the </w:t>
      </w:r>
      <w:r w:rsidR="00D533D2">
        <w:t xml:space="preserve">death row, </w:t>
      </w:r>
      <w:r w:rsidR="003C70EB">
        <w:lastRenderedPageBreak/>
        <w:t xml:space="preserve">proportionally blacks </w:t>
      </w:r>
      <w:r w:rsidR="007B71C9">
        <w:t>compel</w:t>
      </w:r>
      <w:r w:rsidR="003C70EB">
        <w:t xml:space="preserve"> more killings </w:t>
      </w:r>
      <w:r w:rsidR="00D533D2">
        <w:t xml:space="preserve">than </w:t>
      </w:r>
      <w:r w:rsidR="003C70EB">
        <w:t xml:space="preserve">the </w:t>
      </w:r>
      <w:r w:rsidR="00D533D2">
        <w:t xml:space="preserve">whites. </w:t>
      </w:r>
      <w:r w:rsidR="001E4B29">
        <w:t>Besides</w:t>
      </w:r>
      <w:r w:rsidR="00D533D2">
        <w:t xml:space="preserve">, the Supreme Court has </w:t>
      </w:r>
      <w:r w:rsidR="001E4B29">
        <w:t>forbidden</w:t>
      </w:r>
      <w:r w:rsidR="003C70EB">
        <w:t xml:space="preserve"> the use</w:t>
      </w:r>
      <w:r w:rsidR="007B71C9">
        <w:t xml:space="preserve"> of statistics </w:t>
      </w:r>
      <w:r w:rsidR="00D533D2">
        <w:t xml:space="preserve">which </w:t>
      </w:r>
      <w:r w:rsidR="003C70EB">
        <w:t xml:space="preserve">state that </w:t>
      </w:r>
      <w:r w:rsidR="00D533D2">
        <w:t xml:space="preserve">racial </w:t>
      </w:r>
      <w:r w:rsidR="007B71C9">
        <w:t>partiality</w:t>
      </w:r>
      <w:r w:rsidR="00D533D2">
        <w:t xml:space="preserve"> </w:t>
      </w:r>
      <w:r w:rsidR="003C70EB">
        <w:t>i</w:t>
      </w:r>
      <w:r w:rsidR="00D533D2">
        <w:t xml:space="preserve">s the </w:t>
      </w:r>
      <w:r w:rsidR="003C70EB">
        <w:t>only</w:t>
      </w:r>
      <w:r w:rsidR="00D533D2">
        <w:t xml:space="preserve"> </w:t>
      </w:r>
      <w:r w:rsidR="00D26A3C">
        <w:t>motive</w:t>
      </w:r>
      <w:r w:rsidR="00D533D2">
        <w:t xml:space="preserve"> for </w:t>
      </w:r>
      <w:r w:rsidR="003C70EB">
        <w:t>upending</w:t>
      </w:r>
      <w:r w:rsidR="00D533D2">
        <w:t xml:space="preserve"> a death sentence. The guilty </w:t>
      </w:r>
      <w:r w:rsidR="00D26A3C">
        <w:t>must be</w:t>
      </w:r>
      <w:r w:rsidR="00D533D2">
        <w:t xml:space="preserve"> punished </w:t>
      </w:r>
      <w:r w:rsidR="003C70EB">
        <w:t>suitably</w:t>
      </w:r>
      <w:r w:rsidR="00D26A3C">
        <w:t xml:space="preserve">, even though </w:t>
      </w:r>
      <w:r w:rsidR="003C70EB">
        <w:t>some murderers</w:t>
      </w:r>
      <w:r w:rsidR="00D533D2">
        <w:t xml:space="preserve"> </w:t>
      </w:r>
      <w:r w:rsidR="00D26A3C">
        <w:t xml:space="preserve">can </w:t>
      </w:r>
      <w:r w:rsidR="00D533D2">
        <w:t>e</w:t>
      </w:r>
      <w:r w:rsidR="00D26A3C">
        <w:t>vade</w:t>
      </w:r>
      <w:r w:rsidR="00D533D2">
        <w:t xml:space="preserve"> </w:t>
      </w:r>
      <w:r w:rsidR="003C70EB">
        <w:t>suitable</w:t>
      </w:r>
      <w:r w:rsidR="00D533D2">
        <w:t xml:space="preserve"> punishment </w:t>
      </w:r>
      <w:r w:rsidR="003C70EB">
        <w:t>dishonestly</w:t>
      </w:r>
      <w:r w:rsidR="00D533D2">
        <w:t>. High</w:t>
      </w:r>
      <w:r w:rsidR="003C70EB">
        <w:t>ly paid and</w:t>
      </w:r>
      <w:r w:rsidR="00D26A3C">
        <w:t xml:space="preserve"> skilled</w:t>
      </w:r>
      <w:r w:rsidR="00D533D2">
        <w:t xml:space="preserve"> </w:t>
      </w:r>
      <w:r w:rsidR="00D26A3C">
        <w:t>attorneys</w:t>
      </w:r>
      <w:r w:rsidR="00D533D2">
        <w:t xml:space="preserve"> should not get some </w:t>
      </w:r>
      <w:r w:rsidR="003C70EB">
        <w:t xml:space="preserve">of the </w:t>
      </w:r>
      <w:r w:rsidR="00D26A3C">
        <w:t>perpetrators</w:t>
      </w:r>
      <w:r w:rsidR="00D533D2">
        <w:t xml:space="preserve"> off on </w:t>
      </w:r>
      <w:r w:rsidR="003C70EB">
        <w:t xml:space="preserve">legal </w:t>
      </w:r>
      <w:r w:rsidR="00D26A3C">
        <w:t>procedures</w:t>
      </w:r>
      <w:r w:rsidR="003C70EB">
        <w:t xml:space="preserve"> since the presence of </w:t>
      </w:r>
      <w:r w:rsidR="00D533D2">
        <w:t xml:space="preserve">systemic </w:t>
      </w:r>
      <w:r w:rsidR="00D26A3C">
        <w:t>issue</w:t>
      </w:r>
      <w:r w:rsidR="00D533D2">
        <w:t xml:space="preserve">s is </w:t>
      </w:r>
      <w:r w:rsidR="003C70EB">
        <w:t xml:space="preserve">still </w:t>
      </w:r>
      <w:r w:rsidR="00D533D2">
        <w:t xml:space="preserve">no </w:t>
      </w:r>
      <w:r w:rsidR="00D26A3C">
        <w:t>motive</w:t>
      </w:r>
      <w:r w:rsidR="00D533D2">
        <w:t xml:space="preserve"> to </w:t>
      </w:r>
      <w:r w:rsidR="003C70EB">
        <w:t xml:space="preserve">abolish the </w:t>
      </w:r>
      <w:r w:rsidR="00D533D2">
        <w:t xml:space="preserve">death penalty </w:t>
      </w:r>
      <w:r w:rsidR="00D26A3C">
        <w:t>code</w:t>
      </w:r>
      <w:r w:rsidR="003C70EB">
        <w:t>.</w:t>
      </w:r>
    </w:p>
    <w:p w14:paraId="725916CD" w14:textId="77777777" w:rsidR="002C3734" w:rsidRDefault="00137B6A" w:rsidP="00CE072C">
      <w:pPr>
        <w:tabs>
          <w:tab w:val="left" w:pos="1470"/>
        </w:tabs>
        <w:spacing w:after="240" w:line="480" w:lineRule="auto"/>
        <w:jc w:val="center"/>
      </w:pPr>
      <w:r w:rsidRPr="004C767C">
        <w:rPr>
          <w:b/>
        </w:rPr>
        <w:t>Conclusion</w:t>
      </w:r>
    </w:p>
    <w:p w14:paraId="5ECCA6B7" w14:textId="77777777" w:rsidR="002C3734" w:rsidRDefault="00137B6A" w:rsidP="00CE072C">
      <w:pPr>
        <w:tabs>
          <w:tab w:val="left" w:pos="1470"/>
        </w:tabs>
        <w:spacing w:after="240" w:line="480" w:lineRule="auto"/>
        <w:ind w:firstLine="720"/>
      </w:pPr>
      <w:r>
        <w:t xml:space="preserve">The death penalty is </w:t>
      </w:r>
      <w:r>
        <w:t>a hotly debated iss</w:t>
      </w:r>
      <w:r w:rsidR="00CF07A4">
        <w:t xml:space="preserve">ue that has divided the U.S.A. </w:t>
      </w:r>
      <w:r>
        <w:t>While there are numerous su</w:t>
      </w:r>
      <w:r w:rsidR="00CF07A4">
        <w:t>pporters of capital punishment who present various everyone deliberates that human life is valued and everybody has an absolute right to live, even people who commit murder. Thus, sentencing an individual to death and executing them is a violation of their right to live. Another notable counterargument includes risks of executing innocent people impedes the usage of a death penalty. Capital punishment alone inflicts irrevocable sentences since once a death sentence has led to the death of a murderer, nothing can be done to make restitution if mistakes have been made</w:t>
      </w:r>
      <w:r w:rsidR="00593A31">
        <w:t xml:space="preserve">. The last counterargument is that the death penalty is applied falsely and should not be used in the justice system. In practice, capital punishment does not pick out the </w:t>
      </w:r>
      <w:r w:rsidR="001E4B29">
        <w:t>vilest</w:t>
      </w:r>
      <w:r w:rsidR="00593A31">
        <w:t xml:space="preserve"> offenders since race and the other </w:t>
      </w:r>
      <w:r w:rsidR="001E4B29">
        <w:t>subjective</w:t>
      </w:r>
      <w:r w:rsidR="00593A31">
        <w:t xml:space="preserve"> factors, such as geography and economics, can be eradic</w:t>
      </w:r>
      <w:r w:rsidR="001E4B29">
        <w:t>ated as the determinants of who die</w:t>
      </w:r>
      <w:r w:rsidR="00593A31">
        <w:t>s</w:t>
      </w:r>
      <w:r w:rsidR="001E4B29">
        <w:t xml:space="preserve"> and lives</w:t>
      </w:r>
      <w:r w:rsidR="00593A31">
        <w:t xml:space="preserve">, then the death penalty should not be </w:t>
      </w:r>
      <w:r w:rsidR="001E4B29">
        <w:t>applie</w:t>
      </w:r>
      <w:r w:rsidR="00593A31">
        <w:t>d.</w:t>
      </w:r>
    </w:p>
    <w:p w14:paraId="49E03B7D" w14:textId="77777777" w:rsidR="002C3734" w:rsidRDefault="00137B6A" w:rsidP="00CE072C">
      <w:pPr>
        <w:tabs>
          <w:tab w:val="left" w:pos="1470"/>
        </w:tabs>
        <w:spacing w:after="240" w:line="480" w:lineRule="auto"/>
        <w:ind w:firstLine="720"/>
      </w:pPr>
      <w:r>
        <w:t xml:space="preserve">On the contrary, ample rebuttals were provided based on logic and research to disapprove the counterarguments. There is a large </w:t>
      </w:r>
      <w:r w:rsidR="004C767C">
        <w:t xml:space="preserve">volume of opposition </w:t>
      </w:r>
      <w:r>
        <w:t>which scopes from the fact that is anyone is perilous to the community and is undermining the socie</w:t>
      </w:r>
      <w:r>
        <w:t xml:space="preserve">ty through sin, the ideal </w:t>
      </w:r>
      <w:r>
        <w:lastRenderedPageBreak/>
        <w:t>treatment is to be extolled by execution to preserve the common good. Next, numerous studies have revealed that killing the convicted murderers to eliminate the beasts deters future murders for the common good.</w:t>
      </w:r>
      <w:r w:rsidR="003C70EB">
        <w:t xml:space="preserve"> </w:t>
      </w:r>
      <w:r>
        <w:t>Also, since contrad</w:t>
      </w:r>
      <w:r>
        <w:t>ictory arguments do not hold up, the research also refutes the notions that the death penalty is illegal, inevitable mistakes can be made, and the fact that there is a disproportionality in the race and income levels. In light of this, the</w:t>
      </w:r>
      <w:r w:rsidR="004C767C">
        <w:t xml:space="preserve"> research seeks to validate the opinion that the death penalty should be legalized through the country. Lastly, capital punishment significantly deters the citizens from committing murder crimes. Most people's ultimate fear is death; hence if they are aware that death is a likely consequence, they will less likely perform these actions. </w:t>
      </w:r>
    </w:p>
    <w:p w14:paraId="67FADB05" w14:textId="77777777" w:rsidR="001F5559" w:rsidRDefault="00137B6A" w:rsidP="00CE072C">
      <w:pPr>
        <w:tabs>
          <w:tab w:val="left" w:pos="1470"/>
        </w:tabs>
        <w:spacing w:after="240" w:line="480" w:lineRule="auto"/>
        <w:jc w:val="center"/>
      </w:pPr>
      <w:r>
        <w:br w:type="page"/>
      </w:r>
    </w:p>
    <w:p w14:paraId="1DB14BF3" w14:textId="77777777" w:rsidR="002C3734" w:rsidRDefault="00137B6A" w:rsidP="00CE072C">
      <w:pPr>
        <w:tabs>
          <w:tab w:val="left" w:pos="1470"/>
        </w:tabs>
        <w:spacing w:after="240" w:line="480" w:lineRule="auto"/>
        <w:jc w:val="center"/>
      </w:pPr>
      <w:r w:rsidRPr="00F409C3">
        <w:lastRenderedPageBreak/>
        <w:t>Works Cited</w:t>
      </w:r>
    </w:p>
    <w:p w14:paraId="35BB69CB" w14:textId="77777777" w:rsidR="001D3E71" w:rsidRDefault="00137B6A" w:rsidP="00CE072C">
      <w:pPr>
        <w:tabs>
          <w:tab w:val="left" w:pos="1470"/>
        </w:tabs>
        <w:spacing w:after="240" w:line="480" w:lineRule="auto"/>
        <w:ind w:left="720" w:hanging="720"/>
      </w:pPr>
      <w:r w:rsidRPr="00824591">
        <w:rPr>
          <w:rFonts w:eastAsia="Arial Unicode MS"/>
          <w:color w:val="000000"/>
          <w:shd w:val="clear" w:color="auto" w:fill="FFFFFF"/>
        </w:rPr>
        <w:t>Berlatsky, Noah. </w:t>
      </w:r>
      <w:r w:rsidRPr="00824591">
        <w:rPr>
          <w:rFonts w:eastAsia="Arial Unicode MS"/>
          <w:i/>
          <w:iCs/>
          <w:color w:val="000000"/>
          <w:shd w:val="clear" w:color="auto" w:fill="FFFFFF"/>
        </w:rPr>
        <w:t>Capital Punishment</w:t>
      </w:r>
      <w:r w:rsidRPr="00824591">
        <w:rPr>
          <w:rFonts w:eastAsia="Arial Unicode MS"/>
          <w:color w:val="000000"/>
          <w:shd w:val="clear" w:color="auto" w:fill="FFFFFF"/>
        </w:rPr>
        <w:t>. Detroit: Greenhaven Press, 2010. Print.</w:t>
      </w:r>
    </w:p>
    <w:p w14:paraId="71D65348" w14:textId="77777777" w:rsidR="001D3E71" w:rsidRDefault="00137B6A" w:rsidP="00CE072C">
      <w:pPr>
        <w:tabs>
          <w:tab w:val="left" w:pos="1470"/>
        </w:tabs>
        <w:spacing w:after="240" w:line="480" w:lineRule="auto"/>
        <w:ind w:left="720" w:hanging="720"/>
      </w:pPr>
      <w:r w:rsidRPr="00824591">
        <w:rPr>
          <w:rFonts w:eastAsia="Arial Unicode MS"/>
          <w:color w:val="000000"/>
          <w:shd w:val="clear" w:color="auto" w:fill="FFFFFF"/>
        </w:rPr>
        <w:t>Breyer, Stephen G, and John D. Bessler. </w:t>
      </w:r>
      <w:r w:rsidRPr="00824591">
        <w:rPr>
          <w:rFonts w:eastAsia="Arial Unicode MS"/>
          <w:i/>
          <w:iCs/>
          <w:color w:val="000000"/>
          <w:shd w:val="clear" w:color="auto" w:fill="FFFFFF"/>
        </w:rPr>
        <w:t>Against the Death Penalty</w:t>
      </w:r>
      <w:r w:rsidRPr="00824591">
        <w:rPr>
          <w:rFonts w:eastAsia="Arial Unicode MS"/>
          <w:color w:val="000000"/>
          <w:shd w:val="clear" w:color="auto" w:fill="FFFFFF"/>
        </w:rPr>
        <w:t>. , 2016. Print.</w:t>
      </w:r>
    </w:p>
    <w:p w14:paraId="4645D662" w14:textId="77777777" w:rsidR="001D3E71" w:rsidRDefault="00137B6A" w:rsidP="00CE072C">
      <w:pPr>
        <w:tabs>
          <w:tab w:val="left" w:pos="1470"/>
        </w:tabs>
        <w:spacing w:after="240" w:line="480" w:lineRule="auto"/>
        <w:ind w:left="720" w:hanging="720"/>
      </w:pPr>
      <w:r w:rsidRPr="00824591">
        <w:rPr>
          <w:rFonts w:eastAsia="Arial Unicode MS"/>
          <w:color w:val="000000"/>
          <w:shd w:val="clear" w:color="auto" w:fill="FFFFFF"/>
        </w:rPr>
        <w:t>Brugger, E</w:t>
      </w:r>
      <w:r w:rsidRPr="00824591">
        <w:rPr>
          <w:rFonts w:eastAsia="Arial Unicode MS"/>
          <w:color w:val="000000"/>
          <w:shd w:val="clear" w:color="auto" w:fill="FFFFFF"/>
        </w:rPr>
        <w:t xml:space="preserve"> C. </w:t>
      </w:r>
      <w:r w:rsidRPr="00824591">
        <w:rPr>
          <w:rFonts w:eastAsia="Arial Unicode MS"/>
          <w:i/>
          <w:iCs/>
          <w:color w:val="000000"/>
          <w:shd w:val="clear" w:color="auto" w:fill="FFFFFF"/>
        </w:rPr>
        <w:t>Capital Punishment and Roman Catholic Moral Tradition</w:t>
      </w:r>
      <w:r w:rsidR="002D2916" w:rsidRPr="00824591">
        <w:rPr>
          <w:rFonts w:eastAsia="Arial Unicode MS"/>
          <w:color w:val="000000"/>
          <w:shd w:val="clear" w:color="auto" w:fill="FFFFFF"/>
        </w:rPr>
        <w:t>.,</w:t>
      </w:r>
      <w:r w:rsidRPr="00824591">
        <w:rPr>
          <w:rFonts w:eastAsia="Arial Unicode MS"/>
          <w:color w:val="000000"/>
          <w:shd w:val="clear" w:color="auto" w:fill="FFFFFF"/>
        </w:rPr>
        <w:t xml:space="preserve"> 2014. Print</w:t>
      </w:r>
    </w:p>
    <w:p w14:paraId="003E56BB" w14:textId="77777777" w:rsidR="001D3E71" w:rsidRDefault="00137B6A" w:rsidP="00CE072C">
      <w:pPr>
        <w:tabs>
          <w:tab w:val="left" w:pos="1470"/>
        </w:tabs>
        <w:spacing w:after="240" w:line="480" w:lineRule="auto"/>
        <w:ind w:left="720" w:hanging="720"/>
      </w:pPr>
      <w:r w:rsidRPr="00824591">
        <w:rPr>
          <w:rFonts w:eastAsia="Arial Unicode MS"/>
          <w:color w:val="000000"/>
          <w:shd w:val="clear" w:color="auto" w:fill="FFFFFF"/>
        </w:rPr>
        <w:t>Derrida, Jacques, Elizabeth Rottenberg, Geoffrey Bennington, M Crépon, Thomas</w:t>
      </w:r>
      <w:r>
        <w:rPr>
          <w:rFonts w:eastAsia="Arial Unicode MS"/>
          <w:color w:val="000000"/>
          <w:shd w:val="clear" w:color="auto" w:fill="FFFFFF"/>
        </w:rPr>
        <w:t xml:space="preserve"> </w:t>
      </w:r>
      <w:r w:rsidRPr="00824591">
        <w:rPr>
          <w:rFonts w:eastAsia="Arial Unicode MS"/>
          <w:color w:val="000000"/>
          <w:shd w:val="clear" w:color="auto" w:fill="FFFFFF"/>
        </w:rPr>
        <w:t>Dutoit</w:t>
      </w:r>
      <w:r w:rsidR="002D2916">
        <w:rPr>
          <w:rFonts w:eastAsia="Arial Unicode MS"/>
          <w:color w:val="000000"/>
          <w:shd w:val="clear" w:color="auto" w:fill="FFFFFF"/>
        </w:rPr>
        <w:t xml:space="preserve"> </w:t>
      </w:r>
      <w:r w:rsidRPr="00824591">
        <w:rPr>
          <w:rFonts w:eastAsia="Arial Unicode MS"/>
          <w:color w:val="000000"/>
          <w:shd w:val="clear" w:color="auto" w:fill="FFFFFF"/>
        </w:rPr>
        <w:t>and</w:t>
      </w:r>
      <w:r w:rsidR="002D2916">
        <w:rPr>
          <w:rFonts w:eastAsia="Arial Unicode MS"/>
          <w:color w:val="000000"/>
          <w:shd w:val="clear" w:color="auto" w:fill="FFFFFF"/>
        </w:rPr>
        <w:t xml:space="preserve"> </w:t>
      </w:r>
      <w:r w:rsidRPr="00824591">
        <w:rPr>
          <w:rFonts w:eastAsia="Arial Unicode MS"/>
          <w:color w:val="000000"/>
          <w:shd w:val="clear" w:color="auto" w:fill="FFFFFF"/>
        </w:rPr>
        <w:t>Peggy Kamuf. </w:t>
      </w:r>
      <w:r w:rsidRPr="00824591">
        <w:rPr>
          <w:rFonts w:eastAsia="Arial Unicode MS"/>
          <w:i/>
          <w:iCs/>
          <w:color w:val="000000"/>
          <w:shd w:val="clear" w:color="auto" w:fill="FFFFFF"/>
        </w:rPr>
        <w:t>The Death Penalty</w:t>
      </w:r>
      <w:r w:rsidRPr="00824591">
        <w:rPr>
          <w:rFonts w:eastAsia="Arial Unicode MS"/>
          <w:color w:val="000000"/>
          <w:shd w:val="clear" w:color="auto" w:fill="FFFFFF"/>
        </w:rPr>
        <w:t>. , 2014. Print.</w:t>
      </w:r>
    </w:p>
    <w:p w14:paraId="7291F156" w14:textId="77777777" w:rsidR="001D3E71" w:rsidRDefault="00137B6A" w:rsidP="00CE072C">
      <w:pPr>
        <w:tabs>
          <w:tab w:val="left" w:pos="1470"/>
        </w:tabs>
        <w:spacing w:after="240" w:line="480" w:lineRule="auto"/>
        <w:ind w:left="720" w:hanging="720"/>
      </w:pPr>
      <w:r w:rsidRPr="00824591">
        <w:rPr>
          <w:rFonts w:eastAsia="Arial Unicode MS"/>
          <w:color w:val="000000"/>
          <w:shd w:val="clear" w:color="auto" w:fill="FFFFFF"/>
        </w:rPr>
        <w:t>Healey, Justin. </w:t>
      </w:r>
      <w:r w:rsidRPr="00824591">
        <w:rPr>
          <w:rFonts w:eastAsia="Arial Unicode MS"/>
          <w:i/>
          <w:iCs/>
          <w:color w:val="000000"/>
          <w:shd w:val="clear" w:color="auto" w:fill="FFFFFF"/>
        </w:rPr>
        <w:t>The Death Penalty</w:t>
      </w:r>
      <w:r w:rsidRPr="00824591">
        <w:rPr>
          <w:rFonts w:eastAsia="Arial Unicode MS"/>
          <w:color w:val="000000"/>
          <w:shd w:val="clear" w:color="auto" w:fill="FFFFFF"/>
        </w:rPr>
        <w:t>. Thirroul, N.</w:t>
      </w:r>
      <w:r w:rsidRPr="00824591">
        <w:rPr>
          <w:rFonts w:eastAsia="Arial Unicode MS"/>
          <w:color w:val="000000"/>
          <w:shd w:val="clear" w:color="auto" w:fill="FFFFFF"/>
        </w:rPr>
        <w:t>S.W: The Spinney Press, 2010. Print.</w:t>
      </w:r>
    </w:p>
    <w:p w14:paraId="63E4734B" w14:textId="77777777" w:rsidR="001D3E71" w:rsidRPr="002C3734" w:rsidRDefault="00137B6A" w:rsidP="00CE072C">
      <w:pPr>
        <w:tabs>
          <w:tab w:val="left" w:pos="1470"/>
        </w:tabs>
        <w:spacing w:after="240" w:line="480" w:lineRule="auto"/>
        <w:ind w:left="720" w:hanging="720"/>
      </w:pPr>
      <w:r w:rsidRPr="00824591">
        <w:rPr>
          <w:rFonts w:eastAsia="Arial Unicode MS"/>
          <w:color w:val="000000"/>
        </w:rPr>
        <w:t>Koritansky, Peter K. </w:t>
      </w:r>
      <w:r w:rsidRPr="00824591">
        <w:rPr>
          <w:rFonts w:eastAsia="Arial Unicode MS"/>
          <w:i/>
          <w:iCs/>
          <w:color w:val="000000"/>
        </w:rPr>
        <w:t>Thomas Aquinas and the Philosophy of Punishment</w:t>
      </w:r>
      <w:r w:rsidRPr="00824591">
        <w:rPr>
          <w:rFonts w:eastAsia="Arial Unicode MS"/>
          <w:color w:val="000000"/>
        </w:rPr>
        <w:t>. Washington, D.C: Catholic University of America Press, 2012. Print</w:t>
      </w:r>
    </w:p>
    <w:sectPr w:rsidR="001D3E71" w:rsidRPr="002C37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3C547" w14:textId="77777777" w:rsidR="00137B6A" w:rsidRDefault="00137B6A">
      <w:r>
        <w:separator/>
      </w:r>
    </w:p>
  </w:endnote>
  <w:endnote w:type="continuationSeparator" w:id="0">
    <w:p w14:paraId="7535B207" w14:textId="77777777" w:rsidR="00137B6A" w:rsidRDefault="0013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BD763" w14:textId="77777777" w:rsidR="00137B6A" w:rsidRDefault="00137B6A">
      <w:r>
        <w:separator/>
      </w:r>
    </w:p>
  </w:footnote>
  <w:footnote w:type="continuationSeparator" w:id="0">
    <w:p w14:paraId="077ED02F" w14:textId="77777777" w:rsidR="00137B6A" w:rsidRDefault="00137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56721"/>
      <w:docPartObj>
        <w:docPartGallery w:val="Page Numbers (Top of Page)"/>
        <w:docPartUnique/>
      </w:docPartObj>
    </w:sdtPr>
    <w:sdtEndPr>
      <w:rPr>
        <w:noProof/>
      </w:rPr>
    </w:sdtEndPr>
    <w:sdtContent>
      <w:p w14:paraId="6CEFFB24" w14:textId="77777777" w:rsidR="00E444D3" w:rsidRDefault="00137B6A">
        <w:pPr>
          <w:pStyle w:val="Header"/>
          <w:jc w:val="right"/>
        </w:pPr>
        <w:r>
          <w:t xml:space="preserve">Surname </w:t>
        </w:r>
        <w:r>
          <w:fldChar w:fldCharType="begin"/>
        </w:r>
        <w:r>
          <w:instrText xml:space="preserve"> PAGE   \* MERGEFORMAT </w:instrText>
        </w:r>
        <w:r>
          <w:fldChar w:fldCharType="separate"/>
        </w:r>
        <w:r w:rsidR="001E4B29">
          <w:rPr>
            <w:noProof/>
          </w:rPr>
          <w:t>8</w:t>
        </w:r>
        <w:r>
          <w:rPr>
            <w:noProof/>
          </w:rPr>
          <w:fldChar w:fldCharType="end"/>
        </w:r>
      </w:p>
    </w:sdtContent>
  </w:sdt>
  <w:p w14:paraId="4D82934E" w14:textId="77777777" w:rsidR="00E444D3" w:rsidRDefault="00E44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2F0"/>
    <w:multiLevelType w:val="hybridMultilevel"/>
    <w:tmpl w:val="2148384A"/>
    <w:lvl w:ilvl="0" w:tplc="0F7A20BE">
      <w:start w:val="1"/>
      <w:numFmt w:val="bullet"/>
      <w:lvlText w:val=""/>
      <w:lvlJc w:val="left"/>
      <w:pPr>
        <w:ind w:left="1440" w:hanging="360"/>
      </w:pPr>
      <w:rPr>
        <w:rFonts w:ascii="Symbol" w:hAnsi="Symbol" w:hint="default"/>
      </w:rPr>
    </w:lvl>
    <w:lvl w:ilvl="1" w:tplc="9B3CB674" w:tentative="1">
      <w:start w:val="1"/>
      <w:numFmt w:val="bullet"/>
      <w:lvlText w:val="o"/>
      <w:lvlJc w:val="left"/>
      <w:pPr>
        <w:ind w:left="2160" w:hanging="360"/>
      </w:pPr>
      <w:rPr>
        <w:rFonts w:ascii="Courier New" w:hAnsi="Courier New" w:cs="Courier New" w:hint="default"/>
      </w:rPr>
    </w:lvl>
    <w:lvl w:ilvl="2" w:tplc="074EB06E" w:tentative="1">
      <w:start w:val="1"/>
      <w:numFmt w:val="bullet"/>
      <w:lvlText w:val=""/>
      <w:lvlJc w:val="left"/>
      <w:pPr>
        <w:ind w:left="2880" w:hanging="360"/>
      </w:pPr>
      <w:rPr>
        <w:rFonts w:ascii="Wingdings" w:hAnsi="Wingdings" w:hint="default"/>
      </w:rPr>
    </w:lvl>
    <w:lvl w:ilvl="3" w:tplc="035E7DFE" w:tentative="1">
      <w:start w:val="1"/>
      <w:numFmt w:val="bullet"/>
      <w:lvlText w:val=""/>
      <w:lvlJc w:val="left"/>
      <w:pPr>
        <w:ind w:left="3600" w:hanging="360"/>
      </w:pPr>
      <w:rPr>
        <w:rFonts w:ascii="Symbol" w:hAnsi="Symbol" w:hint="default"/>
      </w:rPr>
    </w:lvl>
    <w:lvl w:ilvl="4" w:tplc="21A62D20" w:tentative="1">
      <w:start w:val="1"/>
      <w:numFmt w:val="bullet"/>
      <w:lvlText w:val="o"/>
      <w:lvlJc w:val="left"/>
      <w:pPr>
        <w:ind w:left="4320" w:hanging="360"/>
      </w:pPr>
      <w:rPr>
        <w:rFonts w:ascii="Courier New" w:hAnsi="Courier New" w:cs="Courier New" w:hint="default"/>
      </w:rPr>
    </w:lvl>
    <w:lvl w:ilvl="5" w:tplc="805EF5A2" w:tentative="1">
      <w:start w:val="1"/>
      <w:numFmt w:val="bullet"/>
      <w:lvlText w:val=""/>
      <w:lvlJc w:val="left"/>
      <w:pPr>
        <w:ind w:left="5040" w:hanging="360"/>
      </w:pPr>
      <w:rPr>
        <w:rFonts w:ascii="Wingdings" w:hAnsi="Wingdings" w:hint="default"/>
      </w:rPr>
    </w:lvl>
    <w:lvl w:ilvl="6" w:tplc="DAE2B386" w:tentative="1">
      <w:start w:val="1"/>
      <w:numFmt w:val="bullet"/>
      <w:lvlText w:val=""/>
      <w:lvlJc w:val="left"/>
      <w:pPr>
        <w:ind w:left="5760" w:hanging="360"/>
      </w:pPr>
      <w:rPr>
        <w:rFonts w:ascii="Symbol" w:hAnsi="Symbol" w:hint="default"/>
      </w:rPr>
    </w:lvl>
    <w:lvl w:ilvl="7" w:tplc="C9D45172" w:tentative="1">
      <w:start w:val="1"/>
      <w:numFmt w:val="bullet"/>
      <w:lvlText w:val="o"/>
      <w:lvlJc w:val="left"/>
      <w:pPr>
        <w:ind w:left="6480" w:hanging="360"/>
      </w:pPr>
      <w:rPr>
        <w:rFonts w:ascii="Courier New" w:hAnsi="Courier New" w:cs="Courier New" w:hint="default"/>
      </w:rPr>
    </w:lvl>
    <w:lvl w:ilvl="8" w:tplc="E98E7132" w:tentative="1">
      <w:start w:val="1"/>
      <w:numFmt w:val="bullet"/>
      <w:lvlText w:val=""/>
      <w:lvlJc w:val="left"/>
      <w:pPr>
        <w:ind w:left="7200" w:hanging="360"/>
      </w:pPr>
      <w:rPr>
        <w:rFonts w:ascii="Wingdings" w:hAnsi="Wingdings" w:hint="default"/>
      </w:rPr>
    </w:lvl>
  </w:abstractNum>
  <w:abstractNum w:abstractNumId="1" w15:restartNumberingAfterBreak="0">
    <w:nsid w:val="7E820CAE"/>
    <w:multiLevelType w:val="hybridMultilevel"/>
    <w:tmpl w:val="1D7687D4"/>
    <w:lvl w:ilvl="0" w:tplc="96BE757E">
      <w:numFmt w:val="bullet"/>
      <w:lvlText w:val=""/>
      <w:lvlJc w:val="left"/>
      <w:pPr>
        <w:ind w:left="1080" w:hanging="360"/>
      </w:pPr>
      <w:rPr>
        <w:rFonts w:ascii="Symbol" w:eastAsia="Times New Roman" w:hAnsi="Symbol" w:cs="Times New Roman" w:hint="default"/>
      </w:rPr>
    </w:lvl>
    <w:lvl w:ilvl="1" w:tplc="E810488C" w:tentative="1">
      <w:start w:val="1"/>
      <w:numFmt w:val="bullet"/>
      <w:lvlText w:val="o"/>
      <w:lvlJc w:val="left"/>
      <w:pPr>
        <w:ind w:left="1800" w:hanging="360"/>
      </w:pPr>
      <w:rPr>
        <w:rFonts w:ascii="Courier New" w:hAnsi="Courier New" w:cs="Courier New" w:hint="default"/>
      </w:rPr>
    </w:lvl>
    <w:lvl w:ilvl="2" w:tplc="B1FCA1F2" w:tentative="1">
      <w:start w:val="1"/>
      <w:numFmt w:val="bullet"/>
      <w:lvlText w:val=""/>
      <w:lvlJc w:val="left"/>
      <w:pPr>
        <w:ind w:left="2520" w:hanging="360"/>
      </w:pPr>
      <w:rPr>
        <w:rFonts w:ascii="Wingdings" w:hAnsi="Wingdings" w:hint="default"/>
      </w:rPr>
    </w:lvl>
    <w:lvl w:ilvl="3" w:tplc="37A40244" w:tentative="1">
      <w:start w:val="1"/>
      <w:numFmt w:val="bullet"/>
      <w:lvlText w:val=""/>
      <w:lvlJc w:val="left"/>
      <w:pPr>
        <w:ind w:left="3240" w:hanging="360"/>
      </w:pPr>
      <w:rPr>
        <w:rFonts w:ascii="Symbol" w:hAnsi="Symbol" w:hint="default"/>
      </w:rPr>
    </w:lvl>
    <w:lvl w:ilvl="4" w:tplc="4A8C61CC" w:tentative="1">
      <w:start w:val="1"/>
      <w:numFmt w:val="bullet"/>
      <w:lvlText w:val="o"/>
      <w:lvlJc w:val="left"/>
      <w:pPr>
        <w:ind w:left="3960" w:hanging="360"/>
      </w:pPr>
      <w:rPr>
        <w:rFonts w:ascii="Courier New" w:hAnsi="Courier New" w:cs="Courier New" w:hint="default"/>
      </w:rPr>
    </w:lvl>
    <w:lvl w:ilvl="5" w:tplc="6C80C264" w:tentative="1">
      <w:start w:val="1"/>
      <w:numFmt w:val="bullet"/>
      <w:lvlText w:val=""/>
      <w:lvlJc w:val="left"/>
      <w:pPr>
        <w:ind w:left="4680" w:hanging="360"/>
      </w:pPr>
      <w:rPr>
        <w:rFonts w:ascii="Wingdings" w:hAnsi="Wingdings" w:hint="default"/>
      </w:rPr>
    </w:lvl>
    <w:lvl w:ilvl="6" w:tplc="FB860706" w:tentative="1">
      <w:start w:val="1"/>
      <w:numFmt w:val="bullet"/>
      <w:lvlText w:val=""/>
      <w:lvlJc w:val="left"/>
      <w:pPr>
        <w:ind w:left="5400" w:hanging="360"/>
      </w:pPr>
      <w:rPr>
        <w:rFonts w:ascii="Symbol" w:hAnsi="Symbol" w:hint="default"/>
      </w:rPr>
    </w:lvl>
    <w:lvl w:ilvl="7" w:tplc="E740241E" w:tentative="1">
      <w:start w:val="1"/>
      <w:numFmt w:val="bullet"/>
      <w:lvlText w:val="o"/>
      <w:lvlJc w:val="left"/>
      <w:pPr>
        <w:ind w:left="6120" w:hanging="360"/>
      </w:pPr>
      <w:rPr>
        <w:rFonts w:ascii="Courier New" w:hAnsi="Courier New" w:cs="Courier New" w:hint="default"/>
      </w:rPr>
    </w:lvl>
    <w:lvl w:ilvl="8" w:tplc="01B01FD4"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4C8"/>
    <w:rsid w:val="00101BB3"/>
    <w:rsid w:val="00137B6A"/>
    <w:rsid w:val="00174BAD"/>
    <w:rsid w:val="001A4F4F"/>
    <w:rsid w:val="001C1889"/>
    <w:rsid w:val="001D3E71"/>
    <w:rsid w:val="001E4B29"/>
    <w:rsid w:val="001F5559"/>
    <w:rsid w:val="00225AD8"/>
    <w:rsid w:val="00235575"/>
    <w:rsid w:val="002C3734"/>
    <w:rsid w:val="002D2916"/>
    <w:rsid w:val="00330E09"/>
    <w:rsid w:val="00333D69"/>
    <w:rsid w:val="00334ED3"/>
    <w:rsid w:val="00345E4E"/>
    <w:rsid w:val="0039644C"/>
    <w:rsid w:val="003C70EB"/>
    <w:rsid w:val="003F2885"/>
    <w:rsid w:val="004018F0"/>
    <w:rsid w:val="004741F9"/>
    <w:rsid w:val="004C767C"/>
    <w:rsid w:val="004E097E"/>
    <w:rsid w:val="00503588"/>
    <w:rsid w:val="00522BA7"/>
    <w:rsid w:val="005908FE"/>
    <w:rsid w:val="00593A31"/>
    <w:rsid w:val="005A3339"/>
    <w:rsid w:val="00644DF8"/>
    <w:rsid w:val="00684162"/>
    <w:rsid w:val="007322AF"/>
    <w:rsid w:val="007974D9"/>
    <w:rsid w:val="007B71C9"/>
    <w:rsid w:val="007D6362"/>
    <w:rsid w:val="00824591"/>
    <w:rsid w:val="00824C05"/>
    <w:rsid w:val="00875322"/>
    <w:rsid w:val="009257CC"/>
    <w:rsid w:val="00960F05"/>
    <w:rsid w:val="00980055"/>
    <w:rsid w:val="00987CE8"/>
    <w:rsid w:val="0099220F"/>
    <w:rsid w:val="00A167C3"/>
    <w:rsid w:val="00A50159"/>
    <w:rsid w:val="00AA5D04"/>
    <w:rsid w:val="00AF0471"/>
    <w:rsid w:val="00B204C8"/>
    <w:rsid w:val="00BE34BA"/>
    <w:rsid w:val="00C327EC"/>
    <w:rsid w:val="00CE072C"/>
    <w:rsid w:val="00CF07A4"/>
    <w:rsid w:val="00D03210"/>
    <w:rsid w:val="00D26A3C"/>
    <w:rsid w:val="00D533D2"/>
    <w:rsid w:val="00D57AA2"/>
    <w:rsid w:val="00E444D3"/>
    <w:rsid w:val="00EE17A7"/>
    <w:rsid w:val="00F409C3"/>
    <w:rsid w:val="00F633D0"/>
    <w:rsid w:val="00F9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22B73-D927-469C-9454-881AF679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4D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3F28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0321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4D3"/>
    <w:pPr>
      <w:tabs>
        <w:tab w:val="center" w:pos="4680"/>
        <w:tab w:val="right" w:pos="9360"/>
      </w:tabs>
    </w:pPr>
  </w:style>
  <w:style w:type="character" w:customStyle="1" w:styleId="HeaderChar">
    <w:name w:val="Header Char"/>
    <w:basedOn w:val="DefaultParagraphFont"/>
    <w:link w:val="Header"/>
    <w:uiPriority w:val="99"/>
    <w:rsid w:val="00E444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444D3"/>
    <w:pPr>
      <w:tabs>
        <w:tab w:val="center" w:pos="4680"/>
        <w:tab w:val="right" w:pos="9360"/>
      </w:tabs>
    </w:pPr>
  </w:style>
  <w:style w:type="character" w:customStyle="1" w:styleId="FooterChar">
    <w:name w:val="Footer Char"/>
    <w:basedOn w:val="DefaultParagraphFont"/>
    <w:link w:val="Footer"/>
    <w:uiPriority w:val="99"/>
    <w:rsid w:val="00E444D3"/>
    <w:rPr>
      <w:rFonts w:ascii="Times New Roman" w:eastAsia="Times New Roman" w:hAnsi="Times New Roman" w:cs="Times New Roman"/>
      <w:sz w:val="24"/>
      <w:szCs w:val="24"/>
    </w:rPr>
  </w:style>
  <w:style w:type="paragraph" w:styleId="NormalWeb">
    <w:name w:val="Normal (Web)"/>
    <w:basedOn w:val="Normal"/>
    <w:uiPriority w:val="99"/>
    <w:semiHidden/>
    <w:unhideWhenUsed/>
    <w:rsid w:val="00101BB3"/>
    <w:pPr>
      <w:spacing w:before="100" w:beforeAutospacing="1" w:after="100" w:afterAutospacing="1"/>
    </w:pPr>
  </w:style>
  <w:style w:type="character" w:styleId="Hyperlink">
    <w:name w:val="Hyperlink"/>
    <w:basedOn w:val="DefaultParagraphFont"/>
    <w:uiPriority w:val="99"/>
    <w:semiHidden/>
    <w:unhideWhenUsed/>
    <w:rsid w:val="00101BB3"/>
    <w:rPr>
      <w:color w:val="0000FF"/>
      <w:u w:val="single"/>
    </w:rPr>
  </w:style>
  <w:style w:type="character" w:styleId="Emphasis">
    <w:name w:val="Emphasis"/>
    <w:basedOn w:val="DefaultParagraphFont"/>
    <w:uiPriority w:val="20"/>
    <w:qFormat/>
    <w:rsid w:val="00101BB3"/>
    <w:rPr>
      <w:i/>
      <w:iCs/>
    </w:rPr>
  </w:style>
  <w:style w:type="character" w:styleId="Strong">
    <w:name w:val="Strong"/>
    <w:basedOn w:val="DefaultParagraphFont"/>
    <w:uiPriority w:val="22"/>
    <w:qFormat/>
    <w:rsid w:val="00D03210"/>
    <w:rPr>
      <w:b/>
      <w:bCs/>
    </w:rPr>
  </w:style>
  <w:style w:type="character" w:customStyle="1" w:styleId="Heading3Char">
    <w:name w:val="Heading 3 Char"/>
    <w:basedOn w:val="DefaultParagraphFont"/>
    <w:link w:val="Heading3"/>
    <w:uiPriority w:val="9"/>
    <w:rsid w:val="00D03210"/>
    <w:rPr>
      <w:rFonts w:ascii="Times New Roman" w:eastAsia="Times New Roman" w:hAnsi="Times New Roman" w:cs="Times New Roman"/>
      <w:b/>
      <w:bCs/>
      <w:sz w:val="27"/>
      <w:szCs w:val="27"/>
    </w:rPr>
  </w:style>
  <w:style w:type="character" w:customStyle="1" w:styleId="a">
    <w:name w:val="a"/>
    <w:basedOn w:val="DefaultParagraphFont"/>
    <w:rsid w:val="00D03210"/>
  </w:style>
  <w:style w:type="character" w:customStyle="1" w:styleId="l6">
    <w:name w:val="l6"/>
    <w:basedOn w:val="DefaultParagraphFont"/>
    <w:rsid w:val="00D03210"/>
  </w:style>
  <w:style w:type="paragraph" w:styleId="ListParagraph">
    <w:name w:val="List Paragraph"/>
    <w:basedOn w:val="Normal"/>
    <w:uiPriority w:val="34"/>
    <w:qFormat/>
    <w:rsid w:val="00F409C3"/>
    <w:pPr>
      <w:ind w:left="720"/>
      <w:contextualSpacing/>
    </w:pPr>
  </w:style>
  <w:style w:type="character" w:customStyle="1" w:styleId="Heading2Char">
    <w:name w:val="Heading 2 Char"/>
    <w:basedOn w:val="DefaultParagraphFont"/>
    <w:link w:val="Heading2"/>
    <w:uiPriority w:val="9"/>
    <w:semiHidden/>
    <w:rsid w:val="003F2885"/>
    <w:rPr>
      <w:rFonts w:asciiTheme="majorHAnsi" w:eastAsiaTheme="majorEastAsia" w:hAnsiTheme="majorHAnsi" w:cstheme="majorBidi"/>
      <w:color w:val="2E74B5" w:themeColor="accent1" w:themeShade="BF"/>
      <w:sz w:val="26"/>
      <w:szCs w:val="26"/>
    </w:rPr>
  </w:style>
  <w:style w:type="character" w:styleId="HTMLCite">
    <w:name w:val="HTML Cite"/>
    <w:basedOn w:val="DefaultParagraphFont"/>
    <w:uiPriority w:val="99"/>
    <w:semiHidden/>
    <w:unhideWhenUsed/>
    <w:rsid w:val="005A3339"/>
    <w:rPr>
      <w:i/>
      <w:iCs/>
    </w:rPr>
  </w:style>
  <w:style w:type="paragraph" w:styleId="z-TopofForm">
    <w:name w:val="HTML Top of Form"/>
    <w:basedOn w:val="Normal"/>
    <w:next w:val="Normal"/>
    <w:link w:val="z-TopofFormChar"/>
    <w:hidden/>
    <w:uiPriority w:val="99"/>
    <w:semiHidden/>
    <w:unhideWhenUsed/>
    <w:rsid w:val="00174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4BA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74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74BAD"/>
    <w:rPr>
      <w:rFonts w:ascii="Arial" w:eastAsia="Times New Roman" w:hAnsi="Arial" w:cs="Arial"/>
      <w:vanish/>
      <w:sz w:val="16"/>
      <w:szCs w:val="1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60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F0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8</Pages>
  <Words>1880</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22</cp:revision>
  <dcterms:created xsi:type="dcterms:W3CDTF">2018-06-13T13:50:00Z</dcterms:created>
  <dcterms:modified xsi:type="dcterms:W3CDTF">2018-06-13T21:05:00Z</dcterms:modified>
</cp:coreProperties>
</file>